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1A" w:rsidRPr="000E3255" w:rsidRDefault="004E3D1A" w:rsidP="004E3D1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026BE" w:rsidRPr="00F44990" w:rsidRDefault="004026BE" w:rsidP="004026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4990"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:rsidR="004026BE" w:rsidRDefault="004026BE" w:rsidP="004026B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174403 г.БОРОВИЧИул.СУШАНСКАЯд.</w:t>
      </w:r>
      <w:r w:rsidRPr="00F44990">
        <w:rPr>
          <w:rFonts w:ascii="Times New Roman" w:hAnsi="Times New Roman"/>
          <w:sz w:val="24"/>
          <w:szCs w:val="24"/>
        </w:rPr>
        <w:t>3 ТЕЛЕФОН</w:t>
      </w:r>
      <w:r>
        <w:rPr>
          <w:rFonts w:ascii="Times New Roman" w:hAnsi="Times New Roman"/>
          <w:sz w:val="24"/>
          <w:szCs w:val="24"/>
        </w:rPr>
        <w:t xml:space="preserve"> +7(81664)49760</w:t>
      </w:r>
    </w:p>
    <w:p w:rsidR="004026BE" w:rsidRDefault="004026BE" w:rsidP="004026BE">
      <w:pPr>
        <w:spacing w:after="0"/>
        <w:jc w:val="center"/>
        <w:rPr>
          <w:sz w:val="24"/>
          <w:szCs w:val="24"/>
        </w:rPr>
      </w:pPr>
    </w:p>
    <w:p w:rsidR="004026BE" w:rsidRDefault="00B83B1B" w:rsidP="004026B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B83B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8.05pt;margin-top:14.05pt;width:274.65pt;height:97.8pt;z-index:2516572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" stroked="f">
            <v:textbox>
              <w:txbxContent>
                <w:p w:rsidR="00A96BD2" w:rsidRDefault="00A96BD2" w:rsidP="004026BE">
                  <w:pPr>
                    <w:spacing w:after="0" w:line="240" w:lineRule="auto"/>
                    <w:ind w:left="1557" w:right="-3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A66D6B">
                    <w:rPr>
                      <w:rFonts w:ascii="Times New Roman" w:hAnsi="Times New Roman"/>
                      <w:sz w:val="28"/>
                      <w:szCs w:val="28"/>
                    </w:rPr>
                    <w:t>УТВЕРЖД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ЕНО</w:t>
                  </w:r>
                </w:p>
                <w:p w:rsidR="00A96BD2" w:rsidRDefault="00A96BD2" w:rsidP="004026BE">
                  <w:pPr>
                    <w:spacing w:after="0" w:line="240" w:lineRule="auto"/>
                    <w:ind w:right="-35" w:firstLine="7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Приказ №187 от "01".09.2023</w:t>
                  </w:r>
                  <w:r w:rsidRPr="00A66D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A96BD2" w:rsidRPr="00A66D6B" w:rsidRDefault="00A96BD2" w:rsidP="004026BE">
                  <w:pPr>
                    <w:spacing w:after="0" w:line="240" w:lineRule="auto"/>
                    <w:ind w:right="-3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6D6B">
                    <w:rPr>
                      <w:rFonts w:ascii="Times New Roman" w:hAnsi="Times New Roman"/>
                      <w:sz w:val="28"/>
                      <w:szCs w:val="28"/>
                    </w:rPr>
                    <w:t>Директор ГОБОУ «АШ № 1»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Боровичи</w:t>
                  </w:r>
                </w:p>
                <w:p w:rsidR="00A96BD2" w:rsidRPr="00A66D6B" w:rsidRDefault="00A96BD2" w:rsidP="004026BE">
                  <w:pPr>
                    <w:spacing w:after="0" w:line="240" w:lineRule="auto"/>
                    <w:ind w:left="708" w:right="-35" w:firstLine="7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____</w:t>
                  </w:r>
                  <w:r w:rsidRPr="00A66D6B">
                    <w:rPr>
                      <w:rFonts w:ascii="Times New Roman" w:hAnsi="Times New Roman"/>
                      <w:sz w:val="28"/>
                      <w:szCs w:val="28"/>
                    </w:rPr>
                    <w:t>________ Л.В. Андреева</w:t>
                  </w:r>
                </w:p>
                <w:p w:rsidR="00A96BD2" w:rsidRPr="00A66D6B" w:rsidRDefault="00A96BD2" w:rsidP="004026BE">
                  <w:pPr>
                    <w:spacing w:after="0" w:line="240" w:lineRule="auto"/>
                    <w:ind w:left="567" w:right="-35" w:firstLine="56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96BD2" w:rsidRDefault="00A96BD2" w:rsidP="004026BE"/>
              </w:txbxContent>
            </v:textbox>
            <w10:wrap type="square" anchorx="margin"/>
          </v:shape>
        </w:pict>
      </w:r>
      <w:r w:rsidRPr="00B83B1B">
        <w:rPr>
          <w:noProof/>
        </w:rPr>
        <w:pict>
          <v:shape id="Надпись 2" o:spid="_x0000_s1026" type="#_x0000_t202" style="position:absolute;left:0;text-align:left;margin-left:-26.4pt;margin-top:26.5pt;width:266.4pt;height:39.4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" stroked="f">
            <v:textbox style="mso-fit-shape-to-text:t">
              <w:txbxContent>
                <w:p w:rsidR="00A96BD2" w:rsidRPr="00F44990" w:rsidRDefault="00A96BD2" w:rsidP="004026B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4990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Рассмотрено на педагогическом совете </w:t>
                  </w:r>
                </w:p>
                <w:p w:rsidR="00A96BD2" w:rsidRPr="00F44990" w:rsidRDefault="00A96BD2" w:rsidP="004026B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4990">
                    <w:rPr>
                      <w:rFonts w:ascii="Times New Roman" w:hAnsi="Times New Roman"/>
                      <w:sz w:val="28"/>
                      <w:szCs w:val="28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№1  от  29.08.2023</w:t>
                  </w:r>
                </w:p>
              </w:txbxContent>
            </v:textbox>
            <w10:wrap type="square"/>
          </v:shape>
        </w:pict>
      </w:r>
    </w:p>
    <w:p w:rsidR="004026BE" w:rsidRDefault="004026BE" w:rsidP="004026B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:rsidR="004026BE" w:rsidRDefault="004026BE" w:rsidP="004026B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:rsidR="004026BE" w:rsidRDefault="004026BE" w:rsidP="004026B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:rsidR="004026BE" w:rsidRDefault="004026BE" w:rsidP="004026B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:rsidR="004026BE" w:rsidRDefault="004026BE" w:rsidP="004026B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:rsidR="004026BE" w:rsidRDefault="004026BE" w:rsidP="004026B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:rsidR="004026BE" w:rsidRDefault="004026BE" w:rsidP="004026BE">
      <w:pPr>
        <w:shd w:val="clear" w:color="auto" w:fill="FFFFFF"/>
        <w:spacing w:after="0" w:line="240" w:lineRule="auto"/>
        <w:ind w:right="34"/>
        <w:rPr>
          <w:rFonts w:ascii="Times New Roman" w:hAnsi="Times New Roman"/>
          <w:b/>
          <w:sz w:val="28"/>
          <w:szCs w:val="28"/>
        </w:rPr>
      </w:pPr>
    </w:p>
    <w:p w:rsidR="004026BE" w:rsidRDefault="004026BE" w:rsidP="004026B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:rsidR="002F5E71" w:rsidRDefault="002F5E71" w:rsidP="002F5E7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д</w:t>
      </w:r>
      <w:r w:rsidRPr="00D17638">
        <w:rPr>
          <w:rFonts w:ascii="Times New Roman" w:hAnsi="Times New Roman"/>
          <w:sz w:val="28"/>
          <w:szCs w:val="28"/>
        </w:rPr>
        <w:t xml:space="preserve">ополнительная </w:t>
      </w:r>
    </w:p>
    <w:p w:rsidR="002F5E71" w:rsidRDefault="002F5E71" w:rsidP="002F5E7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</w:t>
      </w:r>
      <w:r w:rsidRPr="00D17638">
        <w:rPr>
          <w:rFonts w:ascii="Times New Roman" w:hAnsi="Times New Roman"/>
          <w:sz w:val="28"/>
          <w:szCs w:val="28"/>
        </w:rPr>
        <w:t>образовательная</w:t>
      </w:r>
    </w:p>
    <w:p w:rsidR="002F5E71" w:rsidRPr="00D17638" w:rsidRDefault="002F5E71" w:rsidP="002F5E7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общеразвивающая </w:t>
      </w:r>
      <w:r w:rsidRPr="00D17638">
        <w:rPr>
          <w:rFonts w:ascii="Times New Roman" w:hAnsi="Times New Roman"/>
          <w:sz w:val="28"/>
          <w:szCs w:val="28"/>
        </w:rPr>
        <w:t>программа</w:t>
      </w:r>
    </w:p>
    <w:p w:rsidR="002F5E71" w:rsidRPr="002F5E71" w:rsidRDefault="002F5E71" w:rsidP="002F5E7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2F5E71">
        <w:rPr>
          <w:rFonts w:ascii="Times New Roman" w:hAnsi="Times New Roman"/>
          <w:sz w:val="28"/>
          <w:szCs w:val="28"/>
        </w:rPr>
        <w:t xml:space="preserve">художественной направленности </w:t>
      </w:r>
    </w:p>
    <w:p w:rsidR="004026BE" w:rsidRDefault="001100F5" w:rsidP="002F5E7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 w:rsidRPr="002F5E71">
        <w:rPr>
          <w:rFonts w:ascii="Times New Roman" w:hAnsi="Times New Roman"/>
          <w:b/>
          <w:sz w:val="28"/>
          <w:szCs w:val="28"/>
        </w:rPr>
        <w:t>«Радуга творчества</w:t>
      </w:r>
      <w:r w:rsidR="004026BE" w:rsidRPr="002F5E71">
        <w:rPr>
          <w:rFonts w:ascii="Times New Roman" w:hAnsi="Times New Roman"/>
          <w:b/>
          <w:sz w:val="28"/>
          <w:szCs w:val="28"/>
        </w:rPr>
        <w:t>»</w:t>
      </w:r>
    </w:p>
    <w:p w:rsidR="004026BE" w:rsidRDefault="004026BE" w:rsidP="004026BE">
      <w:pPr>
        <w:shd w:val="clear" w:color="auto" w:fill="FFFFFF"/>
        <w:spacing w:line="461" w:lineRule="exact"/>
        <w:ind w:right="34"/>
        <w:rPr>
          <w:rFonts w:ascii="Times New Roman" w:hAnsi="Times New Roman"/>
          <w:sz w:val="28"/>
          <w:szCs w:val="28"/>
        </w:rPr>
      </w:pPr>
    </w:p>
    <w:p w:rsidR="002F5E71" w:rsidRDefault="002F5E71" w:rsidP="0040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6BE" w:rsidRPr="001100F5" w:rsidRDefault="004026BE" w:rsidP="0040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96F">
        <w:rPr>
          <w:rFonts w:ascii="Times New Roman" w:hAnsi="Times New Roman"/>
          <w:sz w:val="28"/>
          <w:szCs w:val="28"/>
        </w:rPr>
        <w:t xml:space="preserve">Уровень освоения программы: </w:t>
      </w:r>
      <w:r w:rsidRPr="001100F5">
        <w:rPr>
          <w:rFonts w:ascii="Times New Roman" w:hAnsi="Times New Roman"/>
          <w:sz w:val="28"/>
          <w:szCs w:val="28"/>
        </w:rPr>
        <w:t>стартовый</w:t>
      </w:r>
    </w:p>
    <w:p w:rsidR="004026BE" w:rsidRPr="001100F5" w:rsidRDefault="004026BE" w:rsidP="0040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0F5"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="001100F5" w:rsidRPr="001100F5">
        <w:rPr>
          <w:rFonts w:ascii="Times New Roman" w:hAnsi="Times New Roman"/>
          <w:sz w:val="28"/>
          <w:szCs w:val="28"/>
        </w:rPr>
        <w:t>7-8</w:t>
      </w:r>
      <w:r w:rsidRPr="001100F5">
        <w:rPr>
          <w:rFonts w:ascii="Times New Roman" w:hAnsi="Times New Roman"/>
          <w:sz w:val="28"/>
          <w:szCs w:val="28"/>
        </w:rPr>
        <w:t xml:space="preserve"> лет</w:t>
      </w:r>
    </w:p>
    <w:p w:rsidR="004026BE" w:rsidRDefault="004026BE" w:rsidP="0040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00F5">
        <w:rPr>
          <w:rFonts w:ascii="Times New Roman" w:hAnsi="Times New Roman"/>
          <w:sz w:val="28"/>
          <w:szCs w:val="28"/>
        </w:rPr>
        <w:t>Срок реализации: 1 год (</w:t>
      </w:r>
      <w:r w:rsidR="001100F5" w:rsidRPr="001100F5">
        <w:rPr>
          <w:rFonts w:ascii="Times New Roman" w:hAnsi="Times New Roman"/>
          <w:sz w:val="28"/>
          <w:szCs w:val="28"/>
        </w:rPr>
        <w:t>70</w:t>
      </w:r>
      <w:r w:rsidRPr="001100F5">
        <w:rPr>
          <w:rFonts w:ascii="Times New Roman" w:hAnsi="Times New Roman"/>
          <w:sz w:val="28"/>
          <w:szCs w:val="28"/>
        </w:rPr>
        <w:t xml:space="preserve"> час</w:t>
      </w:r>
      <w:r w:rsidR="001100F5" w:rsidRPr="001100F5">
        <w:rPr>
          <w:rFonts w:ascii="Times New Roman" w:hAnsi="Times New Roman"/>
          <w:sz w:val="28"/>
          <w:szCs w:val="28"/>
        </w:rPr>
        <w:t>ов</w:t>
      </w:r>
      <w:r w:rsidRPr="001100F5">
        <w:rPr>
          <w:rFonts w:ascii="Times New Roman" w:hAnsi="Times New Roman"/>
          <w:sz w:val="28"/>
          <w:szCs w:val="28"/>
        </w:rPr>
        <w:t>)</w:t>
      </w:r>
    </w:p>
    <w:p w:rsidR="000B1E21" w:rsidRDefault="000B1E21" w:rsidP="0040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E21" w:rsidRDefault="000B1E21" w:rsidP="0040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E21" w:rsidRDefault="000B1E21" w:rsidP="0040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E21" w:rsidRDefault="000B1E21" w:rsidP="0040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E21" w:rsidRDefault="000B1E21" w:rsidP="0040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E21" w:rsidRDefault="000B1E21" w:rsidP="0040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E21" w:rsidRDefault="000B1E21" w:rsidP="004026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E21" w:rsidRDefault="000B1E21" w:rsidP="000B1E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Pr="00E1196F">
        <w:rPr>
          <w:rFonts w:ascii="Times New Roman" w:hAnsi="Times New Roman"/>
          <w:b/>
          <w:sz w:val="28"/>
          <w:szCs w:val="28"/>
        </w:rPr>
        <w:t xml:space="preserve"> программы:</w:t>
      </w:r>
    </w:p>
    <w:p w:rsidR="000B1E21" w:rsidRPr="000B1E21" w:rsidRDefault="000B1E21" w:rsidP="000B1E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Герасимова Наталья александровна</w:t>
      </w:r>
      <w:r w:rsidRPr="000B1E21">
        <w:rPr>
          <w:rFonts w:ascii="Times New Roman" w:hAnsi="Times New Roman"/>
          <w:sz w:val="28"/>
          <w:szCs w:val="28"/>
        </w:rPr>
        <w:t>,</w:t>
      </w:r>
    </w:p>
    <w:p w:rsidR="000B1E21" w:rsidRDefault="000B1E21" w:rsidP="000B1E2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0B1E21">
        <w:rPr>
          <w:rFonts w:ascii="Times New Roman" w:hAnsi="Times New Roman"/>
          <w:sz w:val="28"/>
          <w:szCs w:val="28"/>
        </w:rPr>
        <w:t xml:space="preserve">  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0B1E21" w:rsidRDefault="000B1E21" w:rsidP="000B1E2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B1E21" w:rsidRDefault="000B1E21" w:rsidP="000B1E2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B1E21" w:rsidRDefault="000B1E21" w:rsidP="000B1E2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B1E21" w:rsidRDefault="000B1E21" w:rsidP="000B1E2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B1E21" w:rsidRDefault="000B1E21" w:rsidP="000B1E2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026BE" w:rsidRDefault="000B1E21" w:rsidP="000B1E2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г.Боровичи</w:t>
      </w:r>
    </w:p>
    <w:p w:rsidR="000B1E21" w:rsidRPr="000B1E21" w:rsidRDefault="000B1E21" w:rsidP="000B1E2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</w:t>
      </w:r>
    </w:p>
    <w:p w:rsidR="004026BE" w:rsidRDefault="004026BE" w:rsidP="004026B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:rsidR="002F5E71" w:rsidRDefault="002F5E71" w:rsidP="004026B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:rsidR="002F5E71" w:rsidRDefault="002F5E71" w:rsidP="002F5E71">
      <w:pPr>
        <w:pStyle w:val="1"/>
        <w:spacing w:before="78"/>
        <w:ind w:right="1596"/>
      </w:pPr>
    </w:p>
    <w:p w:rsidR="002F5E71" w:rsidRPr="00BF7BB7" w:rsidRDefault="002F5E71" w:rsidP="002F5E71">
      <w:pPr>
        <w:pStyle w:val="1"/>
        <w:spacing w:before="78"/>
        <w:ind w:right="1596"/>
        <w:rPr>
          <w:color w:val="FF0000"/>
        </w:rPr>
      </w:pPr>
      <w:r w:rsidRPr="00BF7BB7">
        <w:rPr>
          <w:color w:val="FF0000"/>
        </w:rPr>
        <w:t>Информационная карта</w:t>
      </w:r>
    </w:p>
    <w:p w:rsidR="002F5E71" w:rsidRPr="00BF7BB7" w:rsidRDefault="002F5E71" w:rsidP="002F5E71">
      <w:pPr>
        <w:pStyle w:val="ac"/>
        <w:rPr>
          <w:b/>
          <w:color w:val="FF000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F5E71" w:rsidRPr="00BF7BB7" w:rsidTr="00A96BD2">
        <w:trPr>
          <w:trHeight w:val="642"/>
        </w:trPr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240" w:lineRule="auto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Ф.И.О.педагога</w:t>
            </w:r>
          </w:p>
        </w:tc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301" w:lineRule="exact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Герасимова Наталья Александровна</w:t>
            </w:r>
          </w:p>
        </w:tc>
      </w:tr>
      <w:tr w:rsidR="002F5E71" w:rsidRPr="00BF7BB7" w:rsidTr="00A96BD2">
        <w:trPr>
          <w:trHeight w:val="321"/>
        </w:trPr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301" w:lineRule="exact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Вид программы</w:t>
            </w:r>
          </w:p>
        </w:tc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301" w:lineRule="exact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модифицированная</w:t>
            </w:r>
          </w:p>
        </w:tc>
      </w:tr>
      <w:tr w:rsidR="002F5E71" w:rsidRPr="00BF7BB7" w:rsidTr="00A96BD2">
        <w:trPr>
          <w:trHeight w:val="323"/>
        </w:trPr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before="2" w:line="301" w:lineRule="exact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Тип программы</w:t>
            </w:r>
          </w:p>
        </w:tc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before="2" w:line="301" w:lineRule="exact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общеразвивающая</w:t>
            </w:r>
          </w:p>
        </w:tc>
      </w:tr>
      <w:tr w:rsidR="002F5E71" w:rsidRPr="00BF7BB7" w:rsidTr="00A96BD2">
        <w:trPr>
          <w:trHeight w:val="321"/>
        </w:trPr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301" w:lineRule="exact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Образовательная область</w:t>
            </w:r>
          </w:p>
        </w:tc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301" w:lineRule="exact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изобразительное искусство</w:t>
            </w:r>
          </w:p>
        </w:tc>
      </w:tr>
      <w:tr w:rsidR="002F5E71" w:rsidRPr="00BF7BB7" w:rsidTr="00A96BD2">
        <w:trPr>
          <w:trHeight w:val="321"/>
        </w:trPr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301" w:lineRule="exact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Направленность деятельности</w:t>
            </w:r>
          </w:p>
        </w:tc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301" w:lineRule="exact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 xml:space="preserve"> художественная</w:t>
            </w:r>
          </w:p>
        </w:tc>
      </w:tr>
      <w:tr w:rsidR="002F5E71" w:rsidRPr="00BF7BB7" w:rsidTr="00A96BD2">
        <w:trPr>
          <w:trHeight w:val="642"/>
        </w:trPr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322" w:lineRule="exact"/>
              <w:ind w:left="107" w:right="1120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Способ освоения содержанияобразования</w:t>
            </w:r>
          </w:p>
        </w:tc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240" w:lineRule="auto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практический</w:t>
            </w:r>
          </w:p>
        </w:tc>
      </w:tr>
      <w:tr w:rsidR="002F5E71" w:rsidRPr="00BF7BB7" w:rsidTr="00A96BD2">
        <w:trPr>
          <w:trHeight w:val="644"/>
        </w:trPr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322" w:lineRule="exact"/>
              <w:ind w:left="107" w:right="991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Уровень освоения содержанияо бразования</w:t>
            </w:r>
          </w:p>
        </w:tc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before="1" w:line="240" w:lineRule="auto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ознакомительный</w:t>
            </w:r>
          </w:p>
        </w:tc>
      </w:tr>
      <w:tr w:rsidR="002F5E71" w:rsidRPr="00BF7BB7" w:rsidTr="00A96BD2">
        <w:trPr>
          <w:trHeight w:val="444"/>
        </w:trPr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tabs>
                <w:tab w:val="left" w:pos="2761"/>
              </w:tabs>
              <w:spacing w:line="240" w:lineRule="auto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Уровень реализации</w:t>
            </w:r>
            <w:r w:rsidRPr="00BF7BB7">
              <w:rPr>
                <w:color w:val="FF0000"/>
                <w:sz w:val="28"/>
              </w:rPr>
              <w:tab/>
              <w:t>программы</w:t>
            </w:r>
          </w:p>
        </w:tc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240" w:lineRule="auto"/>
              <w:ind w:left="107"/>
              <w:rPr>
                <w:color w:val="FF0000"/>
                <w:sz w:val="28"/>
                <w:lang w:val="ru-RU"/>
              </w:rPr>
            </w:pPr>
            <w:r w:rsidRPr="00BF7BB7">
              <w:rPr>
                <w:color w:val="FF0000"/>
                <w:sz w:val="28"/>
                <w:lang w:val="ru-RU"/>
              </w:rPr>
              <w:t>начальное общее</w:t>
            </w:r>
            <w:r w:rsidRPr="00BF7BB7">
              <w:rPr>
                <w:color w:val="FF0000"/>
                <w:spacing w:val="-5"/>
                <w:sz w:val="28"/>
                <w:lang w:val="ru-RU"/>
              </w:rPr>
              <w:t xml:space="preserve"> </w:t>
            </w:r>
            <w:r w:rsidRPr="00BF7BB7">
              <w:rPr>
                <w:color w:val="FF0000"/>
                <w:sz w:val="28"/>
                <w:lang w:val="ru-RU"/>
              </w:rPr>
              <w:t>образование с интеллектуальными нарушениями</w:t>
            </w:r>
          </w:p>
        </w:tc>
      </w:tr>
      <w:tr w:rsidR="002F5E71" w:rsidRPr="00BF7BB7" w:rsidTr="00A96BD2">
        <w:trPr>
          <w:trHeight w:val="501"/>
        </w:trPr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240" w:lineRule="auto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Формареализации программы</w:t>
            </w:r>
          </w:p>
        </w:tc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240" w:lineRule="auto"/>
              <w:ind w:left="107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групповая</w:t>
            </w:r>
          </w:p>
        </w:tc>
      </w:tr>
      <w:tr w:rsidR="002F5E71" w:rsidRPr="00BF7BB7" w:rsidTr="00A96BD2">
        <w:trPr>
          <w:trHeight w:val="642"/>
        </w:trPr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322" w:lineRule="exact"/>
              <w:ind w:left="107" w:right="791"/>
              <w:rPr>
                <w:color w:val="FF0000"/>
                <w:sz w:val="28"/>
              </w:rPr>
            </w:pPr>
            <w:r w:rsidRPr="00BF7BB7">
              <w:rPr>
                <w:color w:val="FF0000"/>
                <w:sz w:val="28"/>
              </w:rPr>
              <w:t>Продолжительность реализации программы</w:t>
            </w:r>
          </w:p>
        </w:tc>
        <w:tc>
          <w:tcPr>
            <w:tcW w:w="4787" w:type="dxa"/>
          </w:tcPr>
          <w:p w:rsidR="002F5E71" w:rsidRPr="00BF7BB7" w:rsidRDefault="002F5E71" w:rsidP="00A96BD2">
            <w:pPr>
              <w:pStyle w:val="TableParagraph"/>
              <w:spacing w:line="240" w:lineRule="auto"/>
              <w:ind w:left="107"/>
              <w:rPr>
                <w:color w:val="FF0000"/>
                <w:sz w:val="28"/>
                <w:lang w:val="ru-RU"/>
              </w:rPr>
            </w:pPr>
            <w:r w:rsidRPr="00BF7BB7">
              <w:rPr>
                <w:color w:val="FF0000"/>
                <w:sz w:val="28"/>
                <w:lang w:val="ru-RU"/>
              </w:rPr>
              <w:t>1</w:t>
            </w:r>
            <w:r w:rsidRPr="00BF7BB7">
              <w:rPr>
                <w:color w:val="FF0000"/>
                <w:sz w:val="28"/>
              </w:rPr>
              <w:t xml:space="preserve"> год</w:t>
            </w:r>
          </w:p>
        </w:tc>
      </w:tr>
    </w:tbl>
    <w:p w:rsidR="002F5E71" w:rsidRPr="00264406" w:rsidRDefault="002F5E71" w:rsidP="002F5E71">
      <w:pPr>
        <w:rPr>
          <w:sz w:val="28"/>
        </w:rPr>
        <w:sectPr w:rsidR="002F5E71" w:rsidRPr="00264406" w:rsidSect="00A96BD2">
          <w:footerReference w:type="default" r:id="rId8"/>
          <w:pgSz w:w="11910" w:h="16840"/>
          <w:pgMar w:top="709" w:right="711" w:bottom="440" w:left="1418" w:header="0" w:footer="256" w:gutter="0"/>
          <w:pgNumType w:start="2"/>
          <w:cols w:space="720"/>
        </w:sectPr>
      </w:pPr>
    </w:p>
    <w:p w:rsidR="00A96BD2" w:rsidRPr="00BF7BB7" w:rsidRDefault="00A96BD2" w:rsidP="00BF7B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BB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A96BD2" w:rsidRPr="00BF7BB7" w:rsidRDefault="00A96BD2" w:rsidP="00BF7BB7">
      <w:pPr>
        <w:tabs>
          <w:tab w:val="left" w:pos="851"/>
        </w:tabs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BD2" w:rsidRPr="00BF7BB7" w:rsidRDefault="00A96BD2" w:rsidP="00BF7BB7">
      <w:pPr>
        <w:tabs>
          <w:tab w:val="left" w:pos="851"/>
        </w:tabs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B7">
        <w:rPr>
          <w:rFonts w:ascii="Times New Roman" w:hAnsi="Times New Roman" w:cs="Times New Roman"/>
          <w:b/>
          <w:sz w:val="24"/>
          <w:szCs w:val="24"/>
        </w:rPr>
        <w:t>Нормативно-правовой аспект.</w:t>
      </w:r>
    </w:p>
    <w:p w:rsidR="00A96BD2" w:rsidRPr="00B34AB5" w:rsidRDefault="00A96BD2" w:rsidP="00BF7BB7">
      <w:pPr>
        <w:tabs>
          <w:tab w:val="left" w:pos="851"/>
        </w:tabs>
        <w:adjustRightInd w:val="0"/>
        <w:spacing w:after="0"/>
        <w:ind w:firstLine="567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  <w:r w:rsidRPr="00B34AB5">
        <w:rPr>
          <w:rFonts w:ascii="Times New Roman" w:hAnsi="Times New Roman" w:cs="Times New Roman"/>
          <w:color w:val="FF0000"/>
          <w:sz w:val="24"/>
          <w:szCs w:val="24"/>
        </w:rPr>
        <w:t xml:space="preserve">Дополнительная общеобразовательная общеразвивающая программа «Радуга творчества» </w:t>
      </w:r>
      <w:r w:rsidRPr="00B34AB5">
        <w:rPr>
          <w:rFonts w:ascii="Times New Roman" w:eastAsia="Lucida Sans Unicode" w:hAnsi="Times New Roman" w:cs="Times New Roman"/>
          <w:color w:val="FF0000"/>
          <w:sz w:val="24"/>
          <w:szCs w:val="24"/>
        </w:rPr>
        <w:t>разработана для учащихся с умственной отсталостью (интеллектуальными нарушениями) и  реализуется в соответствии с:</w:t>
      </w:r>
    </w:p>
    <w:p w:rsidR="00A96BD2" w:rsidRPr="00B34AB5" w:rsidRDefault="00A96BD2" w:rsidP="00BF7BB7">
      <w:pPr>
        <w:pStyle w:val="a5"/>
        <w:numPr>
          <w:ilvl w:val="0"/>
          <w:numId w:val="8"/>
        </w:numPr>
        <w:tabs>
          <w:tab w:val="left" w:pos="851"/>
        </w:tabs>
        <w:adjustRightInd w:val="0"/>
        <w:spacing w:after="0"/>
        <w:ind w:left="0" w:firstLine="567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  <w:r w:rsidRPr="00B34AB5">
        <w:rPr>
          <w:rFonts w:ascii="Times New Roman" w:eastAsia="Lucida Sans Unicode" w:hAnsi="Times New Roman" w:cs="Times New Roman"/>
          <w:color w:val="FF0000"/>
          <w:sz w:val="24"/>
          <w:szCs w:val="24"/>
        </w:rPr>
        <w:t>Федеральным законом от 29 декабря 2012 года № 273-ФЗ «Об образовании в Российской Федерации»с изменениями от 24.03.2021 (ст. 12 п.4, ст.75);</w:t>
      </w:r>
    </w:p>
    <w:p w:rsidR="00A96BD2" w:rsidRPr="00B34AB5" w:rsidRDefault="00A96BD2" w:rsidP="00BF7BB7">
      <w:pPr>
        <w:widowControl w:val="0"/>
        <w:numPr>
          <w:ilvl w:val="0"/>
          <w:numId w:val="8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4AB5">
        <w:rPr>
          <w:rFonts w:ascii="Times New Roman" w:hAnsi="Times New Roman" w:cs="Times New Roman"/>
          <w:color w:val="FF0000"/>
          <w:sz w:val="24"/>
          <w:szCs w:val="24"/>
        </w:rPr>
        <w:t>Приказом Министерства просвещения Российской Федерации от 09.11 2018 г. № 196 «Об утверждении порядка организации и осуществления образовательной деятельности по дополнительным общеобразовательным программам» с изменениями, утверждёнными приказом Министерства просвещения Российской Федерации от 05.09.2019 № 470, от 30.09.2020 г. №533, от 22 .03 2021г. №1015;</w:t>
      </w:r>
    </w:p>
    <w:p w:rsidR="00A96BD2" w:rsidRPr="00B34AB5" w:rsidRDefault="00A96BD2" w:rsidP="00BF7BB7">
      <w:pPr>
        <w:numPr>
          <w:ilvl w:val="0"/>
          <w:numId w:val="8"/>
        </w:numPr>
        <w:shd w:val="clear" w:color="auto" w:fill="FFFFFF"/>
        <w:spacing w:after="0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B34AB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 обучающихся с ограниченными возможностями здоровья;</w:t>
      </w:r>
    </w:p>
    <w:p w:rsidR="00A96BD2" w:rsidRPr="00B34AB5" w:rsidRDefault="00A96BD2" w:rsidP="00BF7BB7">
      <w:pPr>
        <w:widowControl w:val="0"/>
        <w:numPr>
          <w:ilvl w:val="0"/>
          <w:numId w:val="8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4AB5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 xml:space="preserve">Приказом Министерства просвещения РФ от 11 декабря </w:t>
      </w:r>
      <w:smartTag w:uri="urn:schemas-microsoft-com:office:smarttags" w:element="metricconverter">
        <w:smartTagPr>
          <w:attr w:name="ProductID" w:val="2020 г"/>
        </w:smartTagPr>
        <w:r w:rsidRPr="00B34AB5">
          <w:rPr>
            <w:rFonts w:ascii="Times New Roman" w:hAnsi="Times New Roman" w:cs="Times New Roman"/>
            <w:bCs/>
            <w:color w:val="FF0000"/>
            <w:sz w:val="24"/>
            <w:szCs w:val="24"/>
            <w:lang w:eastAsia="ru-RU"/>
          </w:rPr>
          <w:t>2020 г</w:t>
        </w:r>
      </w:smartTag>
      <w:r w:rsidRPr="00B34AB5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A96BD2" w:rsidRPr="00B34AB5" w:rsidRDefault="00A96BD2" w:rsidP="00BF7BB7">
      <w:pPr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9" w:anchor="1000" w:history="1">
        <w:r w:rsidRPr="00B34AB5">
          <w:rPr>
            <w:rStyle w:val="ae"/>
            <w:rFonts w:ascii="Times New Roman" w:hAnsi="Times New Roman" w:cs="Times New Roman"/>
            <w:color w:val="FF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Федеральным государственным образовательным стандарт</w:t>
        </w:r>
      </w:hyperlink>
      <w:r w:rsidRPr="00B34AB5">
        <w:rPr>
          <w:rFonts w:ascii="Times New Roman" w:hAnsi="Times New Roman" w:cs="Times New Roman"/>
          <w:color w:val="FF0000"/>
          <w:sz w:val="24"/>
          <w:szCs w:val="24"/>
        </w:rPr>
        <w:t>ом</w:t>
      </w:r>
      <w:r w:rsidRPr="00B34A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 образования обучающихся с умственной отсталостью (интеллектуальными нарушениями) (далее </w:t>
      </w:r>
      <w:r w:rsidRPr="00B34AB5">
        <w:rPr>
          <w:rFonts w:ascii="Times New Roman" w:hAnsi="Times New Roman" w:cs="Times New Roman"/>
          <w:color w:val="FF0000"/>
          <w:sz w:val="24"/>
          <w:szCs w:val="24"/>
        </w:rPr>
        <w:t>ФГОС УО (ИН))</w:t>
      </w:r>
      <w:r w:rsidRPr="00B34AB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утвержден </w:t>
      </w:r>
      <w:r w:rsidRPr="00B34AB5">
        <w:rPr>
          <w:rFonts w:ascii="Times New Roman" w:hAnsi="Times New Roman" w:cs="Times New Roman"/>
          <w:color w:val="FF0000"/>
          <w:sz w:val="24"/>
          <w:szCs w:val="24"/>
        </w:rPr>
        <w:t>приказом Министерства образования и науки РФ от 19 декабря 2014 г. № 1599;</w:t>
      </w:r>
    </w:p>
    <w:p w:rsidR="00A96BD2" w:rsidRPr="00B34AB5" w:rsidRDefault="00A96BD2" w:rsidP="00BF7BB7">
      <w:pPr>
        <w:pStyle w:val="a5"/>
        <w:numPr>
          <w:ilvl w:val="0"/>
          <w:numId w:val="8"/>
        </w:numPr>
        <w:tabs>
          <w:tab w:val="left" w:pos="851"/>
        </w:tabs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4AB5">
        <w:rPr>
          <w:rFonts w:ascii="Times New Roman" w:hAnsi="Times New Roman" w:cs="Times New Roman"/>
          <w:color w:val="FF0000"/>
          <w:sz w:val="24"/>
          <w:szCs w:val="24"/>
        </w:rPr>
        <w:t xml:space="preserve">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A96BD2" w:rsidRPr="00B34AB5" w:rsidRDefault="00A96BD2" w:rsidP="00BF7BB7">
      <w:pPr>
        <w:widowControl w:val="0"/>
        <w:numPr>
          <w:ilvl w:val="0"/>
          <w:numId w:val="9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4AB5">
        <w:rPr>
          <w:rFonts w:ascii="Times New Roman" w:hAnsi="Times New Roman" w:cs="Times New Roman"/>
          <w:color w:val="FF0000"/>
          <w:sz w:val="24"/>
          <w:szCs w:val="24"/>
        </w:rPr>
        <w:t xml:space="preserve">Концепцией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A96BD2" w:rsidRPr="00B34AB5" w:rsidRDefault="00A96BD2" w:rsidP="00BF7BB7">
      <w:pPr>
        <w:pStyle w:val="a5"/>
        <w:numPr>
          <w:ilvl w:val="0"/>
          <w:numId w:val="8"/>
        </w:numPr>
        <w:tabs>
          <w:tab w:val="left" w:pos="851"/>
        </w:tabs>
        <w:adjustRightInd w:val="0"/>
        <w:spacing w:after="0"/>
        <w:ind w:left="0" w:firstLine="567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  <w:r w:rsidRPr="00B34AB5">
        <w:rPr>
          <w:rFonts w:ascii="Times New Roman" w:hAnsi="Times New Roman" w:cs="Times New Roman"/>
          <w:color w:val="FF0000"/>
          <w:sz w:val="24"/>
          <w:szCs w:val="24"/>
        </w:rPr>
        <w:t>Письмом Минобрнауки Российской Федерации от 18 ноября 2015 г. №09-3242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программы).</w:t>
      </w:r>
    </w:p>
    <w:p w:rsidR="00BF7BB7" w:rsidRPr="00B34AB5" w:rsidRDefault="00BF7BB7" w:rsidP="00BF7BB7">
      <w:pPr>
        <w:pStyle w:val="a5"/>
        <w:numPr>
          <w:ilvl w:val="0"/>
          <w:numId w:val="8"/>
        </w:numPr>
        <w:tabs>
          <w:tab w:val="left" w:pos="851"/>
        </w:tabs>
        <w:adjustRightInd w:val="0"/>
        <w:spacing w:after="0"/>
        <w:ind w:left="0" w:firstLine="567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  <w:r w:rsidRPr="00B34AB5">
        <w:rPr>
          <w:rFonts w:ascii="Times New Roman" w:hAnsi="Times New Roman" w:cs="Times New Roman"/>
          <w:color w:val="FF0000"/>
          <w:sz w:val="24"/>
          <w:szCs w:val="24"/>
        </w:rPr>
        <w:t>Дополнительная общеобразовательная программа «Радуга творчества» реализуется в течение всего календарного года, включая каникулярное время.</w:t>
      </w:r>
    </w:p>
    <w:p w:rsidR="00A96BD2" w:rsidRPr="00B34AB5" w:rsidRDefault="00A96BD2" w:rsidP="00BF7BB7">
      <w:pPr>
        <w:pStyle w:val="a4"/>
        <w:spacing w:before="0" w:beforeAutospacing="0" w:after="0" w:afterAutospacing="0" w:line="276" w:lineRule="auto"/>
        <w:ind w:firstLine="709"/>
        <w:jc w:val="both"/>
        <w:rPr>
          <w:color w:val="FF0000"/>
        </w:rPr>
      </w:pPr>
    </w:p>
    <w:p w:rsidR="00A96BD2" w:rsidRPr="00B34AB5" w:rsidRDefault="00A96BD2" w:rsidP="00BF7BB7">
      <w:pPr>
        <w:pStyle w:val="a4"/>
        <w:spacing w:before="0" w:beforeAutospacing="0" w:after="0" w:afterAutospacing="0" w:line="276" w:lineRule="auto"/>
        <w:ind w:firstLine="709"/>
        <w:jc w:val="both"/>
        <w:rPr>
          <w:color w:val="FF0000"/>
        </w:rPr>
      </w:pPr>
      <w:r w:rsidRPr="00B34AB5">
        <w:rPr>
          <w:color w:val="FF0000"/>
        </w:rPr>
        <w:t>Нетрадиционные техники рисования – это толчок к развитию воображения, творчества, проявлению самостоятельности, инициативы, выражения индивидуальности. Рисование нетрадиционной техникой стимулирует положительную мотивацию, вызывает радостное настроение, снимает страх перед процессом рисования.</w:t>
      </w:r>
    </w:p>
    <w:p w:rsidR="00A96BD2" w:rsidRPr="00B34AB5" w:rsidRDefault="00A96BD2" w:rsidP="00BF7BB7">
      <w:pPr>
        <w:pStyle w:val="c8"/>
        <w:spacing w:before="0" w:beforeAutospacing="0" w:after="0" w:afterAutospacing="0" w:line="276" w:lineRule="auto"/>
        <w:ind w:firstLine="709"/>
        <w:jc w:val="both"/>
        <w:rPr>
          <w:color w:val="FF0000"/>
        </w:rPr>
      </w:pPr>
      <w:r w:rsidRPr="00B34AB5">
        <w:rPr>
          <w:color w:val="FF0000"/>
        </w:rPr>
        <w:t>Программа кружка основана на принципах последовательности, наглядности, целесообразности и тесной связи с жизнью.  Рисование помогает ребенку познавать окружающий мир, приучает  анализировать формы предметов, развивает зрительную память, пространственное мышление и способность к образному мышлению.</w:t>
      </w:r>
    </w:p>
    <w:p w:rsidR="00A96BD2" w:rsidRPr="00B34AB5" w:rsidRDefault="00A96BD2" w:rsidP="00BF7B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4A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Данная программа опирается на возрастные особенности детей, особенности их восприятия цвета, формы, объема предметов.</w:t>
      </w:r>
    </w:p>
    <w:p w:rsidR="00A96BD2" w:rsidRPr="00B34AB5" w:rsidRDefault="00A96BD2" w:rsidP="00BF7B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34A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Занятия построены в виде игры – знакомство с необычными способами создания рисунков, которые выводят ребенка за привычные рамки рисования. Ребёнку предлагаются  различные виды рисования: точками, пальчиками, брызгами, с использованием ниток,  </w:t>
      </w:r>
      <w:r w:rsidRPr="00B34A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трафаретов, воска.  На каждом занятии даётся подробное объяснение техники рисования и образец выполняемой работы.</w:t>
      </w:r>
    </w:p>
    <w:p w:rsidR="00A96BD2" w:rsidRPr="00B34AB5" w:rsidRDefault="00A96BD2" w:rsidP="00BF7BB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4A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этом у ребёнка есть возможность не просто скопировать, повторить образец, но и внести свои элементы, выразить своё видение данного предмета,</w:t>
      </w:r>
      <w:r w:rsidRPr="00B34AB5">
        <w:rPr>
          <w:rFonts w:ascii="Times New Roman" w:hAnsi="Times New Roman" w:cs="Times New Roman"/>
          <w:color w:val="FF0000"/>
          <w:sz w:val="24"/>
          <w:szCs w:val="24"/>
        </w:rPr>
        <w:t xml:space="preserve"> исходя из собственных наблюдений и воображения.</w:t>
      </w:r>
    </w:p>
    <w:p w:rsidR="00A96BD2" w:rsidRPr="00BF7BB7" w:rsidRDefault="00A96BD2" w:rsidP="00BF7BB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7BB7">
        <w:rPr>
          <w:rFonts w:ascii="Times New Roman" w:hAnsi="Times New Roman" w:cs="Times New Roman"/>
          <w:color w:val="FF0000"/>
          <w:sz w:val="24"/>
          <w:szCs w:val="24"/>
        </w:rPr>
        <w:t xml:space="preserve">Программа имеет </w:t>
      </w:r>
      <w:r w:rsidRPr="00BF7BB7">
        <w:rPr>
          <w:rFonts w:ascii="Times New Roman" w:hAnsi="Times New Roman" w:cs="Times New Roman"/>
          <w:b/>
          <w:color w:val="FF0000"/>
          <w:sz w:val="24"/>
          <w:szCs w:val="24"/>
        </w:rPr>
        <w:t>художественную направленность</w:t>
      </w:r>
      <w:r w:rsidRPr="00BF7BB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96BD2" w:rsidRPr="00BF7BB7" w:rsidRDefault="00A96BD2" w:rsidP="00BF7BB7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7BB7">
        <w:rPr>
          <w:rFonts w:ascii="Times New Roman" w:hAnsi="Times New Roman" w:cs="Times New Roman"/>
          <w:color w:val="FF0000"/>
          <w:sz w:val="24"/>
          <w:szCs w:val="24"/>
        </w:rPr>
        <w:t xml:space="preserve">Уровень реализации содержания программы – </w:t>
      </w:r>
      <w:r w:rsidRPr="00BF7BB7">
        <w:rPr>
          <w:rFonts w:ascii="Times New Roman" w:hAnsi="Times New Roman" w:cs="Times New Roman"/>
          <w:b/>
          <w:color w:val="FF0000"/>
          <w:sz w:val="24"/>
          <w:szCs w:val="24"/>
        </w:rPr>
        <w:t>ознакомительный.</w:t>
      </w:r>
    </w:p>
    <w:p w:rsidR="00A96BD2" w:rsidRPr="00BF7BB7" w:rsidRDefault="00A96BD2" w:rsidP="00BF7BB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6BD2" w:rsidRPr="00BF7BB7" w:rsidRDefault="00A96BD2" w:rsidP="00BF7BB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Актуальность.</w:t>
      </w:r>
    </w:p>
    <w:p w:rsidR="00A96BD2" w:rsidRPr="00BF7BB7" w:rsidRDefault="00A96BD2" w:rsidP="00BF7BB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F7BB7">
        <w:rPr>
          <w:rFonts w:ascii="Times New Roman" w:hAnsi="Times New Roman" w:cs="Times New Roman"/>
          <w:color w:val="333333"/>
          <w:sz w:val="24"/>
          <w:szCs w:val="24"/>
        </w:rPr>
        <w:t xml:space="preserve">Стандарт предполагает реализацию в образовательном учреждении как урочной, так и внеурочной деятельности. </w:t>
      </w:r>
    </w:p>
    <w:p w:rsidR="00A96BD2" w:rsidRPr="00BF7BB7" w:rsidRDefault="00A96BD2" w:rsidP="00BF7B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 позволяет удовлетворить  потребность детей 7 – 8 лет в реализации своих художественных желаний и возможностей.</w:t>
      </w:r>
    </w:p>
    <w:p w:rsidR="00A96BD2" w:rsidRPr="00BF7BB7" w:rsidRDefault="00A96BD2" w:rsidP="00BF7B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очень сложно изображать предметы, образы, сюжеты, используя традиционные способы рисования: кистью, карандашами, фломастерами. Использование лишь этих предметов не позволяет детям более широко раскрыть свои творческие способности. Существует много техник нетрадиционного рисования, их необычность состоит в том, что они позволяют детям быстро достичь желаемого результата. Во многих дошкольных учреждениях детей знакомят с  нетрадиционным рисованием. Но из поступающих в нашу школу первоклассников  только  40 -50 % посещали  детский сад. Поэтому для них такое рисование становится открытием.  </w:t>
      </w:r>
    </w:p>
    <w:p w:rsidR="00A96BD2" w:rsidRPr="00BF7BB7" w:rsidRDefault="00A96BD2" w:rsidP="00BF7B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с применением нетрадиционных материалов и техник способствует развитию у ребёнка:</w:t>
      </w:r>
    </w:p>
    <w:p w:rsidR="00A96BD2" w:rsidRPr="00BF7BB7" w:rsidRDefault="00A96BD2" w:rsidP="00BF7BB7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 рук и тактильного восприятия;</w:t>
      </w:r>
    </w:p>
    <w:p w:rsidR="00A96BD2" w:rsidRPr="00BF7BB7" w:rsidRDefault="00A96BD2" w:rsidP="00BF7BB7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ориентировки на листе бумаги, глазомера и зрительного восприятия;</w:t>
      </w:r>
    </w:p>
    <w:p w:rsidR="00A96BD2" w:rsidRPr="00BF7BB7" w:rsidRDefault="00A96BD2" w:rsidP="00BF7BB7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 и усидчивости;</w:t>
      </w:r>
    </w:p>
    <w:p w:rsidR="00A96BD2" w:rsidRPr="00BF7BB7" w:rsidRDefault="00A96BD2" w:rsidP="00BF7BB7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наблюдательности,  эмоциональной отзывчивости;</w:t>
      </w:r>
    </w:p>
    <w:p w:rsidR="00A96BD2" w:rsidRPr="00BF7BB7" w:rsidRDefault="00A96BD2" w:rsidP="00BF7BB7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этой деятельности у школьника формируются навыки контроля и самоконтроля.</w:t>
      </w:r>
    </w:p>
    <w:p w:rsidR="00A96BD2" w:rsidRPr="00BF7BB7" w:rsidRDefault="00A96BD2" w:rsidP="00BF7B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данной программы насыщенно, интересно, эмоционально значимо для младших школьников, разнообразно по видам деятельности. При использовании нетрадиционных техник рисования хорошие результаты получаются у всех детей. Данное пособие предлагается как помощь в работе учителю начальных классов во внеурочной деятельности. Краткое описание используемых техник рисования позволит любому преподавателю проводить ДО.. </w:t>
      </w:r>
    </w:p>
    <w:p w:rsidR="00A96BD2" w:rsidRPr="00BF7BB7" w:rsidRDefault="00A96BD2" w:rsidP="00BF7B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D3E" w:rsidRPr="00BF7BB7" w:rsidRDefault="00E96D3E" w:rsidP="00BF7BB7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Новизна</w:t>
      </w:r>
    </w:p>
    <w:p w:rsidR="00E96D3E" w:rsidRPr="00BF7BB7" w:rsidRDefault="00E96D3E" w:rsidP="00BF7B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Новизна программы в том, что в системе дополнительного образования средствами изобразительного и декоративно-прикладного искусства подрастающее поколение приобщается к историческим и культурным ценностям родного края, ориентируется на решение проблем самоопределения и саморазвития, воспитывается гармоничная личность. Целесообразность выбранного режима работы обеспечивает психолого - эмоциональный комфорт общения, деятельности педагога, обучающихся и всего коллектива.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D3E" w:rsidRPr="00BF7BB7" w:rsidRDefault="00E96D3E" w:rsidP="00BF7BB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Отличительная особенность</w:t>
      </w:r>
    </w:p>
    <w:p w:rsidR="00E96D3E" w:rsidRPr="00BF7BB7" w:rsidRDefault="00E96D3E" w:rsidP="00BF7B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Отличительная особенность заключается в том, что программа ориентирована на применение широкого комплекса различного дополнительного материала по изобразительному искусству. Программой предусмотрено, чтобы каждое занятие было направлено на овладение </w:t>
      </w:r>
      <w:r w:rsidRPr="00BF7B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E96D3E" w:rsidRPr="00BF7BB7" w:rsidRDefault="00E96D3E" w:rsidP="00BF7BB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7BB7">
        <w:rPr>
          <w:rFonts w:ascii="Times New Roman" w:eastAsia="Lucida Sans Unicode" w:hAnsi="Times New Roman" w:cs="Times New Roman"/>
          <w:color w:val="FF0000"/>
          <w:sz w:val="24"/>
          <w:szCs w:val="24"/>
        </w:rPr>
        <w:t xml:space="preserve">Программа « Радуга творчества» разработана и реализуется для учащихся с умственной отсталостью (интеллектуальными нарушениями) вариант 1 и может быть адаптирована </w:t>
      </w:r>
      <w:bookmarkStart w:id="0" w:name="_Hlk149774790"/>
      <w:r w:rsidRPr="00BF7BB7">
        <w:rPr>
          <w:rFonts w:ascii="Times New Roman" w:hAnsi="Times New Roman" w:cs="Times New Roman"/>
          <w:color w:val="FF0000"/>
          <w:sz w:val="24"/>
          <w:szCs w:val="24"/>
        </w:rPr>
        <w:t>в соответствии с требованиями ФГОС УО (ИН) к учащимся с интеллектуальной недостаточность (Вариант 2) в части:</w:t>
      </w:r>
      <w:bookmarkStart w:id="1" w:name="_GoBack"/>
      <w:bookmarkEnd w:id="1"/>
    </w:p>
    <w:p w:rsidR="00E96D3E" w:rsidRPr="00BF7BB7" w:rsidRDefault="00E96D3E" w:rsidP="00BF7BB7">
      <w:pPr>
        <w:pStyle w:val="Default"/>
        <w:spacing w:line="276" w:lineRule="auto"/>
        <w:ind w:firstLine="720"/>
        <w:jc w:val="both"/>
        <w:rPr>
          <w:color w:val="FF0000"/>
        </w:rPr>
      </w:pPr>
      <w:r w:rsidRPr="00BF7BB7">
        <w:rPr>
          <w:color w:val="FF0000"/>
        </w:rPr>
        <w:t xml:space="preserve">− планируемые результаты (личностные и предметные); </w:t>
      </w:r>
    </w:p>
    <w:p w:rsidR="00E96D3E" w:rsidRPr="00BF7BB7" w:rsidRDefault="00E96D3E" w:rsidP="00BF7BB7">
      <w:pPr>
        <w:pStyle w:val="Default"/>
        <w:spacing w:line="276" w:lineRule="auto"/>
        <w:ind w:firstLine="720"/>
        <w:jc w:val="both"/>
        <w:rPr>
          <w:color w:val="FF0000"/>
        </w:rPr>
      </w:pPr>
      <w:r w:rsidRPr="00BF7BB7">
        <w:rPr>
          <w:color w:val="FF0000"/>
        </w:rPr>
        <w:t xml:space="preserve">− содержательной части (доступность тематики, вариативность в соответствии с индивидуальными особенностями и жизненным опытом каждого ученика, направленность на решение коррекционных задач – активизация познавательного интереса, фиксация внимания, усвоение новых знаний, закрепление в личном практическом опыте); </w:t>
      </w:r>
    </w:p>
    <w:p w:rsidR="00E96D3E" w:rsidRPr="00BF7BB7" w:rsidRDefault="00E96D3E" w:rsidP="00BF7BB7">
      <w:pPr>
        <w:pStyle w:val="Default"/>
        <w:spacing w:line="276" w:lineRule="auto"/>
        <w:ind w:firstLine="720"/>
        <w:jc w:val="both"/>
        <w:rPr>
          <w:color w:val="FF0000"/>
        </w:rPr>
      </w:pPr>
      <w:r w:rsidRPr="00BF7BB7">
        <w:rPr>
          <w:color w:val="FF0000"/>
        </w:rPr>
        <w:t xml:space="preserve">− подаче материала (использовать в речи учителя доступные формулировки - сократить или упростить использование терминологии; подбор стихотворных текстов, пословиц и поговорок с учётом коммуникативных возможностей обучающихся, умения читать, их личностных особенностей; учитывать возможности в осмыслении новой информации обучающимися, включить игровые приемы обучения с учетом возрастных и индивидуальных особенностей обучающихся, с возможностью участия каждого ученика); </w:t>
      </w:r>
    </w:p>
    <w:p w:rsidR="00E96D3E" w:rsidRPr="00BF7BB7" w:rsidRDefault="00E96D3E" w:rsidP="00BF7BB7">
      <w:pPr>
        <w:pStyle w:val="Default"/>
        <w:spacing w:line="276" w:lineRule="auto"/>
        <w:ind w:firstLine="720"/>
        <w:jc w:val="both"/>
        <w:rPr>
          <w:color w:val="FF0000"/>
        </w:rPr>
      </w:pPr>
      <w:r w:rsidRPr="00BF7BB7">
        <w:rPr>
          <w:color w:val="FF0000"/>
        </w:rPr>
        <w:t xml:space="preserve">− к организации занятий (повторение пройденного материала на последующих занятиях; использование физминуток, релаксирующих упражнений, включение игровых моментов, поощряющих и стимулирующих активность каждого ученика, создание положительной эмоциональной атмосферы). </w:t>
      </w:r>
    </w:p>
    <w:p w:rsidR="00BF7BB7" w:rsidRDefault="00BF7BB7" w:rsidP="00BF7BB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6D3E" w:rsidRPr="00BF7BB7" w:rsidRDefault="00E96D3E" w:rsidP="00BF7BB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занятий.</w:t>
      </w:r>
    </w:p>
    <w:p w:rsidR="00E96D3E" w:rsidRPr="00BF7BB7" w:rsidRDefault="00E96D3E" w:rsidP="00BF7B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главных условий успеха обучения и развития творческих способностей ребёнка – это индивидуальный подход. Важен и принцип обучения и воспитания  в коллективе. Он предполагает сочетание коллективных, групповых, индивидуальных форм организации на занятиях. Коллективные и групповые задания вводятся в программу с целью формирования опыта общения и чувства коллективизма.</w:t>
      </w:r>
    </w:p>
    <w:p w:rsidR="00BF7BB7" w:rsidRDefault="00BF7BB7" w:rsidP="00BF7BB7">
      <w:pPr>
        <w:pStyle w:val="1"/>
        <w:spacing w:line="276" w:lineRule="auto"/>
        <w:contextualSpacing/>
        <w:rPr>
          <w:b/>
          <w:i/>
          <w:sz w:val="24"/>
          <w:szCs w:val="24"/>
        </w:rPr>
      </w:pPr>
    </w:p>
    <w:p w:rsidR="00E96D3E" w:rsidRPr="00BF7BB7" w:rsidRDefault="00E96D3E" w:rsidP="00BF7BB7">
      <w:pPr>
        <w:pStyle w:val="1"/>
        <w:spacing w:line="276" w:lineRule="auto"/>
        <w:contextualSpacing/>
        <w:rPr>
          <w:b/>
          <w:i/>
          <w:sz w:val="24"/>
          <w:szCs w:val="24"/>
        </w:rPr>
      </w:pPr>
      <w:r w:rsidRPr="00BF7BB7">
        <w:rPr>
          <w:b/>
          <w:i/>
          <w:sz w:val="24"/>
          <w:szCs w:val="24"/>
        </w:rPr>
        <w:t>Сроки освоения  программы, формы и режим занятий</w:t>
      </w:r>
    </w:p>
    <w:p w:rsidR="00E96D3E" w:rsidRPr="00BF7BB7" w:rsidRDefault="00E96D3E" w:rsidP="00BF7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BB7">
        <w:rPr>
          <w:rFonts w:ascii="Times New Roman" w:hAnsi="Times New Roman" w:cs="Times New Roman"/>
          <w:sz w:val="24"/>
          <w:szCs w:val="24"/>
        </w:rPr>
        <w:t>В реализации данной программы участвуют дети в возрасте 7-8 лет.  Возможно проведение совместных занятий. Общий срок обучения 1 года. Программа рассчитана на 70 часа. Занятия проводятся 2 раза в неделю по 1 часу. Занятия проводятся в классе, соответствующем требованиям СанПиНа. Состав группы постоянный.</w:t>
      </w:r>
    </w:p>
    <w:p w:rsidR="00E96D3E" w:rsidRPr="00BF7BB7" w:rsidRDefault="00E96D3E" w:rsidP="00BF7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BB7">
        <w:rPr>
          <w:rFonts w:ascii="Times New Roman" w:hAnsi="Times New Roman" w:cs="Times New Roman"/>
          <w:sz w:val="24"/>
          <w:szCs w:val="24"/>
        </w:rPr>
        <w:t>Количественный состав групп не менее 12 обучающихся.</w:t>
      </w:r>
    </w:p>
    <w:p w:rsidR="00E96D3E" w:rsidRPr="00BF7BB7" w:rsidRDefault="00E96D3E" w:rsidP="00BF7B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BB7">
        <w:rPr>
          <w:rFonts w:ascii="Times New Roman" w:hAnsi="Times New Roman" w:cs="Times New Roman"/>
          <w:sz w:val="24"/>
          <w:szCs w:val="24"/>
        </w:rPr>
        <w:t xml:space="preserve">В обучении поданной программе возможно применение дистанционных образовательных технологий. Подобные технологии применяются, например, в случае вынужденного перехода на дистанционное обучение (в том числе из-за карантина). 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Цели программы</w:t>
      </w: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6D3E" w:rsidRPr="00BF7BB7" w:rsidRDefault="00E96D3E" w:rsidP="00BF7BB7">
      <w:pPr>
        <w:pStyle w:val="a5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художественной культуры школьников, развитие природных задатков, творческого потенциала,</w:t>
      </w:r>
    </w:p>
    <w:p w:rsidR="00E96D3E" w:rsidRPr="00BF7BB7" w:rsidRDefault="00E96D3E" w:rsidP="00BF7BB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диапазона чувств и зрительных представлений, фантазий, воображения;</w:t>
      </w:r>
    </w:p>
    <w:p w:rsidR="00E96D3E" w:rsidRPr="00BF7BB7" w:rsidRDefault="00E96D3E" w:rsidP="00BF7BB7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эмоциональной отзывчивости на явления окружающей действительности, на произведения искусства.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E96D3E" w:rsidRPr="00BF7BB7" w:rsidRDefault="00E96D3E" w:rsidP="00BF7BB7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</w:pPr>
      <w:r w:rsidRPr="00BF7BB7">
        <w:t>ознакомить детей с нетрадиционными техниками изображения, их применением, выразительными возможностями, свойствами изобразительных материалов;</w:t>
      </w:r>
    </w:p>
    <w:p w:rsidR="00E96D3E" w:rsidRPr="00BF7BB7" w:rsidRDefault="00E96D3E" w:rsidP="00BF7BB7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 творческих способностей детей;</w:t>
      </w:r>
    </w:p>
    <w:p w:rsidR="00E96D3E" w:rsidRPr="00BF7BB7" w:rsidRDefault="00E96D3E" w:rsidP="00BF7BB7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</w:pPr>
      <w:r w:rsidRPr="00BF7BB7">
        <w:t>способствовать воспитанию  у детей интереса к изобразительной деятельности; усидчивости, аккуратности и терпения при выполнении работы; культуры  деятельности;</w:t>
      </w:r>
    </w:p>
    <w:p w:rsidR="00E96D3E" w:rsidRPr="00BF7BB7" w:rsidRDefault="00E96D3E" w:rsidP="00BF7BB7">
      <w:pPr>
        <w:pStyle w:val="c8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</w:pPr>
      <w:r w:rsidRPr="00BF7BB7">
        <w:t>создать условия для  формирования  навыков  сотрудничества;  оценки и самооценки</w:t>
      </w:r>
    </w:p>
    <w:p w:rsidR="00E96D3E" w:rsidRPr="00BF7BB7" w:rsidRDefault="00E96D3E" w:rsidP="00BF7BB7">
      <w:pPr>
        <w:pStyle w:val="c8"/>
        <w:spacing w:before="0" w:beforeAutospacing="0" w:after="0" w:afterAutospacing="0" w:line="276" w:lineRule="auto"/>
        <w:jc w:val="both"/>
      </w:pP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результаты: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Личностные.</w:t>
      </w:r>
    </w:p>
    <w:p w:rsidR="00E96D3E" w:rsidRPr="00BF7BB7" w:rsidRDefault="00E96D3E" w:rsidP="00BF7BB7">
      <w:pPr>
        <w:pStyle w:val="a5"/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 </w:t>
      </w:r>
    </w:p>
    <w:p w:rsidR="00E96D3E" w:rsidRPr="00BF7BB7" w:rsidRDefault="00E96D3E" w:rsidP="00BF7B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сформированы:</w:t>
      </w:r>
    </w:p>
    <w:p w:rsidR="00E96D3E" w:rsidRPr="00BF7BB7" w:rsidRDefault="00E96D3E" w:rsidP="00BF7B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учебно-познавательный интерес к новому материалу и способам решения новой задачи;</w:t>
      </w:r>
    </w:p>
    <w:p w:rsidR="00E96D3E" w:rsidRPr="00BF7BB7" w:rsidRDefault="00E96D3E" w:rsidP="00BF7B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оценке своей работы;</w:t>
      </w:r>
    </w:p>
    <w:p w:rsidR="00E96D3E" w:rsidRPr="00BF7BB7" w:rsidRDefault="00E96D3E" w:rsidP="00BF7B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прекрасного и эстетические чувства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</w:p>
    <w:p w:rsidR="00E96D3E" w:rsidRPr="00BF7BB7" w:rsidRDefault="00E96D3E" w:rsidP="00BF7BB7">
      <w:pPr>
        <w:pStyle w:val="a5"/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Регулятивные </w:t>
      </w:r>
    </w:p>
    <w:p w:rsidR="00E96D3E" w:rsidRPr="00BF7BB7" w:rsidRDefault="00E96D3E" w:rsidP="00BF7B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научатся:</w:t>
      </w:r>
    </w:p>
    <w:p w:rsidR="00E96D3E" w:rsidRPr="00BF7BB7" w:rsidRDefault="00E96D3E" w:rsidP="00BF7B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и сохранять учебную задачу;</w:t>
      </w:r>
    </w:p>
    <w:p w:rsidR="00E96D3E" w:rsidRPr="00BF7BB7" w:rsidRDefault="00E96D3E" w:rsidP="00BF7B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:rsidR="00E96D3E" w:rsidRPr="00BF7BB7" w:rsidRDefault="00E96D3E" w:rsidP="00BF7B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:rsidR="00E96D3E" w:rsidRPr="00BF7BB7" w:rsidRDefault="00E96D3E" w:rsidP="00BF7B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свою работу;</w:t>
      </w:r>
    </w:p>
    <w:p w:rsidR="00E96D3E" w:rsidRPr="00BF7BB7" w:rsidRDefault="00E96D3E" w:rsidP="00BF7BB7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воспринимать предложения и оценку учителя и других членов кружка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Познавательные 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научатся: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произвольно и осознанно владеть общими приёмами рисования</w:t>
      </w:r>
    </w:p>
    <w:p w:rsid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Коммуникативные 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научатся: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возможность существования у людей различных точек зрения;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вопросы, необходимые для организации собственной деятельности;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приходить к общему решению в совместной деятельности</w:t>
      </w: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D3E" w:rsidRPr="00BF7BB7" w:rsidRDefault="00E96D3E" w:rsidP="00BF7BB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E96D3E" w:rsidRPr="00BF7BB7" w:rsidRDefault="00E96D3E" w:rsidP="00BF7BB7">
      <w:pPr>
        <w:pStyle w:val="a6"/>
        <w:spacing w:line="276" w:lineRule="auto"/>
        <w:rPr>
          <w:sz w:val="24"/>
          <w:szCs w:val="24"/>
        </w:rPr>
      </w:pPr>
      <w:r w:rsidRPr="00BF7BB7">
        <w:rPr>
          <w:sz w:val="24"/>
          <w:szCs w:val="24"/>
        </w:rPr>
        <w:t>Ученики  научатся:</w:t>
      </w:r>
    </w:p>
    <w:p w:rsidR="00E96D3E" w:rsidRPr="00BF7BB7" w:rsidRDefault="00E96D3E" w:rsidP="00BF7BB7">
      <w:pPr>
        <w:pStyle w:val="a6"/>
        <w:spacing w:line="276" w:lineRule="auto"/>
        <w:rPr>
          <w:sz w:val="24"/>
          <w:szCs w:val="24"/>
        </w:rPr>
      </w:pPr>
      <w:r w:rsidRPr="00BF7BB7">
        <w:rPr>
          <w:sz w:val="24"/>
          <w:szCs w:val="24"/>
        </w:rPr>
        <w:t>- создавать простые композиции на заданную тему;</w:t>
      </w:r>
    </w:p>
    <w:p w:rsidR="00E96D3E" w:rsidRPr="00BF7BB7" w:rsidRDefault="00E96D3E" w:rsidP="00BF7BB7">
      <w:pPr>
        <w:pStyle w:val="a6"/>
        <w:spacing w:line="276" w:lineRule="auto"/>
        <w:rPr>
          <w:sz w:val="24"/>
          <w:szCs w:val="24"/>
        </w:rPr>
      </w:pPr>
      <w:r w:rsidRPr="00BF7BB7">
        <w:rPr>
          <w:sz w:val="24"/>
          <w:szCs w:val="24"/>
        </w:rPr>
        <w:t>- различать основные и составные, тёплые и холодные цвета;</w:t>
      </w:r>
    </w:p>
    <w:p w:rsidR="00E96D3E" w:rsidRPr="00BF7BB7" w:rsidRDefault="00E96D3E" w:rsidP="00BF7BB7">
      <w:pPr>
        <w:pStyle w:val="a6"/>
        <w:spacing w:line="276" w:lineRule="auto"/>
        <w:rPr>
          <w:sz w:val="24"/>
          <w:szCs w:val="24"/>
        </w:rPr>
      </w:pPr>
      <w:r w:rsidRPr="00BF7BB7">
        <w:rPr>
          <w:sz w:val="24"/>
          <w:szCs w:val="24"/>
        </w:rPr>
        <w:t>- изображать предметы различной формы;</w:t>
      </w:r>
    </w:p>
    <w:p w:rsidR="00E96D3E" w:rsidRPr="00BF7BB7" w:rsidRDefault="00E96D3E" w:rsidP="00BF7BB7">
      <w:pPr>
        <w:pStyle w:val="a6"/>
        <w:spacing w:line="276" w:lineRule="auto"/>
        <w:ind w:firstLine="0"/>
        <w:rPr>
          <w:i/>
          <w:sz w:val="24"/>
          <w:szCs w:val="24"/>
        </w:rPr>
      </w:pPr>
      <w:r w:rsidRPr="00BF7BB7">
        <w:rPr>
          <w:i/>
          <w:sz w:val="24"/>
          <w:szCs w:val="24"/>
        </w:rPr>
        <w:t>Ученики получат возможность научиться:</w:t>
      </w:r>
    </w:p>
    <w:p w:rsidR="00E96D3E" w:rsidRPr="00BF7BB7" w:rsidRDefault="00E96D3E" w:rsidP="00BF7BB7">
      <w:pPr>
        <w:pStyle w:val="a6"/>
        <w:spacing w:line="276" w:lineRule="auto"/>
        <w:rPr>
          <w:i/>
          <w:sz w:val="24"/>
          <w:szCs w:val="24"/>
        </w:rPr>
      </w:pPr>
      <w:r w:rsidRPr="00BF7BB7">
        <w:rPr>
          <w:sz w:val="24"/>
          <w:szCs w:val="24"/>
        </w:rPr>
        <w:t xml:space="preserve">- </w:t>
      </w:r>
      <w:r w:rsidRPr="00BF7BB7">
        <w:rPr>
          <w:i/>
          <w:sz w:val="24"/>
          <w:szCs w:val="24"/>
        </w:rPr>
        <w:t>видеть, чувствовать и изображать красоту и разнообразие природы, предметов.</w:t>
      </w:r>
    </w:p>
    <w:p w:rsidR="00E96D3E" w:rsidRPr="00BF7BB7" w:rsidRDefault="00E96D3E" w:rsidP="00BF7BB7">
      <w:pPr>
        <w:pStyle w:val="a6"/>
        <w:spacing w:line="276" w:lineRule="auto"/>
        <w:rPr>
          <w:i/>
          <w:sz w:val="24"/>
          <w:szCs w:val="24"/>
        </w:rPr>
      </w:pPr>
    </w:p>
    <w:p w:rsidR="00BF7BB7" w:rsidRDefault="00E96D3E" w:rsidP="00BF7BB7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</w:t>
      </w:r>
    </w:p>
    <w:p w:rsidR="00E96D3E" w:rsidRPr="00B34AB5" w:rsidRDefault="00E96D3E" w:rsidP="00BF7BB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4A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УЧЕБНО-ТЕМАТИЧЕСКИЙ  ПЛАН   (</w:t>
      </w:r>
      <w:r w:rsidR="00BF7BB7" w:rsidRPr="00B34A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70</w:t>
      </w:r>
      <w:r w:rsidRPr="00B34A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</w:t>
      </w:r>
      <w:r w:rsidR="00B34AB5" w:rsidRPr="00B34A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ас</w:t>
      </w:r>
      <w:r w:rsidRPr="00B34A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B34AB5" w:rsidRPr="00BF7BB7" w:rsidRDefault="00B34AB5" w:rsidP="00BF7BB7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6663"/>
        <w:gridCol w:w="1417"/>
      </w:tblGrid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Пальцевая живопись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Печатание.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мазками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12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«набрызгом»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Рисование по  мокрой бумаге 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Совмещение техник 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Тычок жёсткой полусухой кистью, оттиск смятой бумагой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Мраморные краски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Аппликация с дорисовыванием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Рисование мелом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Граттаж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Ниткография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E96D3E" w:rsidRPr="00BF7BB7" w:rsidTr="002A3D1D">
        <w:tc>
          <w:tcPr>
            <w:tcW w:w="1242" w:type="dxa"/>
          </w:tcPr>
          <w:p w:rsidR="00E96D3E" w:rsidRPr="00BF7BB7" w:rsidRDefault="00E96D3E" w:rsidP="00BF7BB7">
            <w:pPr>
              <w:pStyle w:val="a5"/>
              <w:numPr>
                <w:ilvl w:val="0"/>
                <w:numId w:val="6"/>
              </w:numPr>
              <w:spacing w:line="276" w:lineRule="auto"/>
              <w:ind w:left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96D3E" w:rsidRPr="00BF7BB7" w:rsidRDefault="00E96D3E" w:rsidP="00BF7BB7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Обобщающее занятие </w:t>
            </w:r>
          </w:p>
        </w:tc>
        <w:tc>
          <w:tcPr>
            <w:tcW w:w="1417" w:type="dxa"/>
          </w:tcPr>
          <w:p w:rsidR="00E96D3E" w:rsidRPr="00BF7BB7" w:rsidRDefault="00E96D3E" w:rsidP="00BF7BB7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F7BB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</w:tbl>
    <w:p w:rsidR="00E96D3E" w:rsidRDefault="00E96D3E" w:rsidP="00E96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D3E" w:rsidRPr="00B34AB5" w:rsidRDefault="00E96D3E" w:rsidP="00E96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D3E" w:rsidRPr="00B34AB5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4A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СОДЕРЖАНИЕ КУРСА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A702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Пальцевая живопись.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 Введение понятия «композиция». Рисование на темы: «Цветы на клумбе», «Ветка рябины», «Кисть винограда».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Печатание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Создание композиции на тему «Осенний  букет». Коллективная работа «Дерево дружбы».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мазками.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Рассматривание репродукций русских художников-пейзажистов. Рисование на тему «Осень».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свечой.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Знакомство с новым приёмом рисования. Введение понятия «симметрия». Создание композиции «Ваза для цветов». Рисование на тему «Звёздное небо».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Монотипия.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понятия «симметрия». Знакомство с новым приёмом рисования. Рисунок бабочки. Рисунок, созданный на основе кляксы       («На что похоже?»).  Иллюстрирование русской народной сказки «Мужик и медведь».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7E77F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свечой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навыка работы со свечой. Рисование на темы: «Узоры на окнах», «Снежинки», «Снеговик».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«набрызгом»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Рисование с помощью шаблонов на темы: «Моё имя», «Зимний пейзаж».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по мокрой бумаге.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Знакомство с новым приёмом рисования. Рисование на темы «Ветка ели», «Новогодняя ёлка» (групповая работа).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3F16B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Совмещение техник.</w:t>
      </w:r>
    </w:p>
    <w:p w:rsidR="00E96D3E" w:rsidRPr="003F16BF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Изображение новогодних шаров.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Тычок жёсткой полусухой кистью, оттиск смятой бумагой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E96D3E" w:rsidRPr="003F16BF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Рисование на темы: «Ёжики на опушке», «Морские ежи».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Мраморные краски.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Рисование на темы по выбору: «Красивые узоры», «Волшебный цветок».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Аппликация с дорисовыванием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Рисунки с использованием геометрических фигур.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мелом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Закрепление понятия «композиция». Рисование на темы «Зимняя ночь»  (на чёрном фоне), «Стрекозы» (на синем фоне).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84304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Граттаж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Введение понятия «натюрморт». Рисование на темы «Лесной натюрморт», «Космос».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Ниткография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Знакомство с новым приёмом рисования.  «Загадки»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Печатание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 Групповая работа «Улица»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по мокрой бумаге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Рисование на темы: «Закат на море», «Одуванчики», «Ирисы».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Рисование свечой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E96D3E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Закрепление умения работать с изученными приёмами рисования. Рисование на темы: «Тюльпаны», «Букет роз». </w:t>
      </w:r>
    </w:p>
    <w:p w:rsidR="00E96D3E" w:rsidRDefault="00E96D3E" w:rsidP="00B34AB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322DA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Обобщающее занятие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.</w:t>
      </w:r>
    </w:p>
    <w:p w:rsidR="00E96D3E" w:rsidRPr="00885D6B" w:rsidRDefault="00E96D3E" w:rsidP="00B34AB5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Закрепление умения работать с изученными приёмами рисования. Коллективная работа «Дорисуй»</w:t>
      </w:r>
    </w:p>
    <w:p w:rsidR="00BF7BB7" w:rsidRDefault="00BF7BB7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F7BB7" w:rsidRDefault="00BF7BB7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34AB5" w:rsidRDefault="00B34AB5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34AB5" w:rsidRDefault="00B34AB5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34AB5" w:rsidRDefault="00B34AB5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34AB5" w:rsidRDefault="00B34AB5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34AB5" w:rsidRDefault="00B34AB5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34AB5" w:rsidRDefault="00B34AB5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34AB5" w:rsidRDefault="00B34AB5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34AB5" w:rsidRDefault="00B34AB5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96D3E" w:rsidRDefault="00E96D3E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4A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КАЛЕНДАРНО-ТЕМАТИЧЕСКОЕ  ПЛАНИРОВАНИЕ   (</w:t>
      </w:r>
      <w:r w:rsidR="00BF7BB7" w:rsidRPr="00B34A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70 </w:t>
      </w:r>
      <w:r w:rsidRPr="00B34A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</w:t>
      </w:r>
      <w:r w:rsidR="00BF7BB7" w:rsidRPr="00B34A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асов </w:t>
      </w:r>
      <w:r w:rsidRPr="00B34A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</w:t>
      </w:r>
    </w:p>
    <w:p w:rsidR="00B34AB5" w:rsidRPr="00B34AB5" w:rsidRDefault="00B34AB5" w:rsidP="00E96D3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29"/>
        <w:gridCol w:w="938"/>
        <w:gridCol w:w="6619"/>
        <w:gridCol w:w="1792"/>
      </w:tblGrid>
      <w:tr w:rsidR="00E96D3E" w:rsidTr="002A3D1D">
        <w:tc>
          <w:tcPr>
            <w:tcW w:w="959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spacing w:line="360" w:lineRule="auto"/>
              <w:ind w:left="36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spacing w:line="360" w:lineRule="auto"/>
              <w:ind w:left="36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Пальцевая живопись</w:t>
            </w:r>
          </w:p>
        </w:tc>
        <w:tc>
          <w:tcPr>
            <w:tcW w:w="1843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spacing w:line="360" w:lineRule="auto"/>
              <w:ind w:left="36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C866AF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229" w:type="dxa"/>
          </w:tcPr>
          <w:p w:rsidR="00E96D3E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Цветы на клумбе.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spacing w:line="360" w:lineRule="auto"/>
              <w:ind w:left="36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6702EC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229" w:type="dxa"/>
          </w:tcPr>
          <w:p w:rsidR="00E96D3E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Ветка рябины. Кисть винограда.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Печатание</w:t>
            </w:r>
          </w:p>
        </w:tc>
        <w:tc>
          <w:tcPr>
            <w:tcW w:w="1843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100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229" w:type="dxa"/>
          </w:tcPr>
          <w:p w:rsidR="00E96D3E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Осенний  букет.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229" w:type="dxa"/>
          </w:tcPr>
          <w:p w:rsidR="00E96D3E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Волшебные ладошки.</w:t>
            </w:r>
          </w:p>
          <w:p w:rsidR="00E96D3E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Дерево дружбы  (коллективная работа)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мазками</w:t>
            </w:r>
          </w:p>
        </w:tc>
        <w:tc>
          <w:tcPr>
            <w:tcW w:w="1843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100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229" w:type="dxa"/>
          </w:tcPr>
          <w:p w:rsidR="00E96D3E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1843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229" w:type="dxa"/>
          </w:tcPr>
          <w:p w:rsidR="00E96D3E" w:rsidRPr="00C866AF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Ваза для цветов.</w:t>
            </w:r>
          </w:p>
        </w:tc>
        <w:tc>
          <w:tcPr>
            <w:tcW w:w="1843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229" w:type="dxa"/>
          </w:tcPr>
          <w:p w:rsidR="00E96D3E" w:rsidRPr="00C866AF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Звёздное небо.</w:t>
            </w:r>
          </w:p>
        </w:tc>
        <w:tc>
          <w:tcPr>
            <w:tcW w:w="1843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Монотипия</w:t>
            </w:r>
          </w:p>
        </w:tc>
        <w:tc>
          <w:tcPr>
            <w:tcW w:w="1843" w:type="dxa"/>
          </w:tcPr>
          <w:p w:rsidR="00E96D3E" w:rsidRPr="00C866AF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229" w:type="dxa"/>
          </w:tcPr>
          <w:p w:rsidR="00E96D3E" w:rsidRPr="00C866AF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Бабочка.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229" w:type="dxa"/>
          </w:tcPr>
          <w:p w:rsidR="00E96D3E" w:rsidRPr="00C866AF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что похоже?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229" w:type="dxa"/>
          </w:tcPr>
          <w:p w:rsidR="00E96D3E" w:rsidRPr="00C866AF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866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гостях у сказки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Иллюстрирование русской народной сказки «Мужик и медведь»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Узоры на окнах.  Снежинки.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Снеговик.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«набрызгом»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 – 26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Моё имя.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27 – 28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Зимний пейзаж.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по  мокрой бумаге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29 – 30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Ветка ели.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31 -32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Новогодняя ёлка (групповая работа)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Совмещение техник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33 – 34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Ёлочные шары.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Тычок жёсткой полусухой кистью, оттиск смятой бумагой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35 – 36 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Ёжики на опушке.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37 – 38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Морские ежи.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Мраморн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ые краски.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39 – 40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Волшебный цветок.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Аппликация с дорисовыванием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41 – 42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что похоже? (многоугольники)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43 – 44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что похоже? (круги)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мелом</w:t>
            </w:r>
          </w:p>
        </w:tc>
        <w:tc>
          <w:tcPr>
            <w:tcW w:w="1843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45 – 46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Зимняя ночь.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47 – 48</w:t>
            </w: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Стрекозы.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843042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43042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Граттаж</w:t>
            </w:r>
          </w:p>
        </w:tc>
        <w:tc>
          <w:tcPr>
            <w:tcW w:w="1843" w:type="dxa"/>
          </w:tcPr>
          <w:p w:rsidR="00E96D3E" w:rsidRPr="001322DA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49 – 50</w:t>
            </w: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Лесной натюрморт (грибы и ягоды).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51 – 52 </w:t>
            </w: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Космос.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Ниткография</w:t>
            </w:r>
          </w:p>
        </w:tc>
        <w:tc>
          <w:tcPr>
            <w:tcW w:w="1843" w:type="dxa"/>
          </w:tcPr>
          <w:p w:rsidR="00E96D3E" w:rsidRPr="00935E4A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53 – 55 </w:t>
            </w:r>
          </w:p>
        </w:tc>
        <w:tc>
          <w:tcPr>
            <w:tcW w:w="7229" w:type="dxa"/>
          </w:tcPr>
          <w:p w:rsidR="00E96D3E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Печатание </w:t>
            </w:r>
          </w:p>
        </w:tc>
        <w:tc>
          <w:tcPr>
            <w:tcW w:w="1843" w:type="dxa"/>
          </w:tcPr>
          <w:p w:rsidR="00E96D3E" w:rsidRPr="001322DA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56 – 58</w:t>
            </w: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Улица(групповая работа)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по мокрой бумаге</w:t>
            </w:r>
          </w:p>
        </w:tc>
        <w:tc>
          <w:tcPr>
            <w:tcW w:w="1843" w:type="dxa"/>
          </w:tcPr>
          <w:p w:rsidR="00E96D3E" w:rsidRPr="001322DA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59 – 60 </w:t>
            </w: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Закат на море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Одуванчики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63 - 64</w:t>
            </w: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Ирисы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1843" w:type="dxa"/>
          </w:tcPr>
          <w:p w:rsidR="00E96D3E" w:rsidRPr="001322DA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65 - 66 </w:t>
            </w: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Тюльпаны.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67 - 68</w:t>
            </w: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Букет роз.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322D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Обобщающее занятие </w:t>
            </w:r>
          </w:p>
        </w:tc>
        <w:tc>
          <w:tcPr>
            <w:tcW w:w="1843" w:type="dxa"/>
          </w:tcPr>
          <w:p w:rsidR="00E96D3E" w:rsidRPr="001322DA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E96D3E" w:rsidTr="002A3D1D">
        <w:tc>
          <w:tcPr>
            <w:tcW w:w="959" w:type="dxa"/>
          </w:tcPr>
          <w:p w:rsidR="00E96D3E" w:rsidRPr="00D14EAB" w:rsidRDefault="00E96D3E" w:rsidP="002A3D1D">
            <w:pPr>
              <w:pStyle w:val="a5"/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6D3E" w:rsidRPr="001100F5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69 – 70</w:t>
            </w:r>
          </w:p>
        </w:tc>
        <w:tc>
          <w:tcPr>
            <w:tcW w:w="7229" w:type="dxa"/>
          </w:tcPr>
          <w:p w:rsidR="00E96D3E" w:rsidRPr="001322DA" w:rsidRDefault="00E96D3E" w:rsidP="002A3D1D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Дорисуй </w:t>
            </w:r>
            <w:r w:rsidRPr="001322D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1843" w:type="dxa"/>
          </w:tcPr>
          <w:p w:rsidR="00E96D3E" w:rsidRDefault="00E96D3E" w:rsidP="002A3D1D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</w:tr>
    </w:tbl>
    <w:p w:rsidR="00E96D3E" w:rsidRDefault="00E96D3E" w:rsidP="00E96D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D3E" w:rsidRPr="00AB5F8B" w:rsidRDefault="00E96D3E" w:rsidP="00E96D3E">
      <w:pPr>
        <w:pStyle w:val="Default"/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bookmarkEnd w:id="0"/>
    <w:p w:rsidR="00A96BD2" w:rsidRPr="00A96BD2" w:rsidRDefault="00A96BD2" w:rsidP="00E96D3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F5E71" w:rsidRDefault="002F5E71" w:rsidP="004026B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:rsidR="00A96BD2" w:rsidRDefault="00A96BD2" w:rsidP="004026B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:rsidR="00A96BD2" w:rsidRDefault="00A96BD2" w:rsidP="00A96BD2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  <w:sz w:val="28"/>
          <w:szCs w:val="28"/>
        </w:rPr>
        <w:sectPr w:rsidR="00A96BD2" w:rsidSect="00BF7BB7">
          <w:footerReference w:type="default" r:id="rId10"/>
          <w:pgSz w:w="11906" w:h="16838"/>
          <w:pgMar w:top="851" w:right="851" w:bottom="426" w:left="993" w:header="709" w:footer="709" w:gutter="0"/>
          <w:cols w:space="708"/>
          <w:docGrid w:linePitch="360"/>
        </w:sectPr>
      </w:pP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4E3D1A" w:rsidSect="00BF7BB7">
          <w:type w:val="continuous"/>
          <w:pgSz w:w="16838" w:h="11906" w:orient="landscape"/>
          <w:pgMar w:top="851" w:right="1080" w:bottom="1440" w:left="1080" w:header="708" w:footer="708" w:gutter="0"/>
          <w:cols w:space="708"/>
          <w:docGrid w:linePitch="360"/>
        </w:sectPr>
      </w:pPr>
    </w:p>
    <w:p w:rsidR="004E3D1A" w:rsidRPr="00BF7BB7" w:rsidRDefault="004E3D1A" w:rsidP="00BF7BB7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BF7BB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lastRenderedPageBreak/>
        <w:t>КРАТКОЕ ОПИСАНИЕ ЗАНЯТИЙ</w:t>
      </w:r>
    </w:p>
    <w:p w:rsidR="004E3D1A" w:rsidRPr="00BF7BB7" w:rsidRDefault="004E3D1A" w:rsidP="004E3D1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4"/>
          <w:szCs w:val="24"/>
          <w:lang w:eastAsia="ru-RU"/>
        </w:rPr>
      </w:pPr>
    </w:p>
    <w:p w:rsidR="004E3D1A" w:rsidRPr="00A376C6" w:rsidRDefault="004E3D1A" w:rsidP="004E3D1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  <w:lang w:eastAsia="ru-RU"/>
        </w:rPr>
      </w:pPr>
    </w:p>
    <w:p w:rsidR="004E3D1A" w:rsidRPr="00BE65C6" w:rsidRDefault="004E3D1A" w:rsidP="004E3D1A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sectPr w:rsidR="004E3D1A" w:rsidRPr="00BE65C6" w:rsidSect="004026BE">
          <w:type w:val="continuous"/>
          <w:pgSz w:w="16838" w:h="11906" w:orient="landscape"/>
          <w:pgMar w:top="1440" w:right="1080" w:bottom="1440" w:left="1080" w:header="708" w:footer="708" w:gutter="0"/>
          <w:cols w:num="2" w:space="708"/>
          <w:docGrid w:linePitch="360"/>
        </w:sectPr>
      </w:pPr>
    </w:p>
    <w:tbl>
      <w:tblPr>
        <w:tblStyle w:val="a3"/>
        <w:tblW w:w="14656" w:type="dxa"/>
        <w:tblLook w:val="04A0"/>
      </w:tblPr>
      <w:tblGrid>
        <w:gridCol w:w="2490"/>
        <w:gridCol w:w="30"/>
        <w:gridCol w:w="4230"/>
        <w:gridCol w:w="15"/>
        <w:gridCol w:w="8"/>
        <w:gridCol w:w="7"/>
        <w:gridCol w:w="2475"/>
        <w:gridCol w:w="30"/>
        <w:gridCol w:w="15"/>
        <w:gridCol w:w="24"/>
        <w:gridCol w:w="6"/>
        <w:gridCol w:w="5326"/>
      </w:tblGrid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E3D1A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тема 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Пальцевая живопись (</w:t>
            </w:r>
            <w:r w:rsidR="006702E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4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«Цветы на клумбе»</w:t>
            </w:r>
          </w:p>
          <w:p w:rsidR="004E3D1A" w:rsidRPr="00EF0FFA" w:rsidRDefault="004E3D1A" w:rsidP="004026BE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hAnsi="Times New Roman" w:cs="Times New Roman"/>
                <w:sz w:val="24"/>
                <w:szCs w:val="24"/>
              </w:rPr>
              <w:t>Показать детям, что рисовать можно не только кисточкой, но и  пальчиками, прием «примакивание»  (для листьев). Развивать чувство композиции,  цветовосприятие.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акварель, влажные салфетки.</w:t>
            </w: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  цветов, рябины, винограда.  На листе бумаги правильно расположить рисунок (размер, местоположение)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«Ветка рябины.</w:t>
            </w:r>
          </w:p>
          <w:p w:rsidR="004E3D1A" w:rsidRPr="00EF0FFA" w:rsidRDefault="004E3D1A" w:rsidP="004026BE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Кисть винограда»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Печатание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(</w:t>
            </w:r>
            <w:r w:rsidR="006702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«Осенний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букет»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работать с разными материалами (листьями). Развивать стойкий интерес к рисованию, воображение. Воспитывать аккуратность.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Опавшие листья, краска, кисти, бумага.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опавшие листья </w:t>
            </w:r>
          </w:p>
          <w:p w:rsidR="004E3D1A" w:rsidRPr="00EF0FFA" w:rsidRDefault="004E3D1A" w:rsidP="004026BE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Покрасить их и отпечатать на листе бумаги.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ладошки»</w:t>
            </w:r>
          </w:p>
          <w:p w:rsidR="004E3D1A" w:rsidRPr="00EF0FF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 дружбы» (коллективная работа)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детей, умение воплотить в рисунке своё видение предмета.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краски.</w:t>
            </w:r>
          </w:p>
        </w:tc>
        <w:tc>
          <w:tcPr>
            <w:tcW w:w="5332" w:type="dxa"/>
            <w:gridSpan w:val="2"/>
          </w:tcPr>
          <w:p w:rsidR="004E3D1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листе бумаги дети отпечатывают свои ладошки. Находят сходство с каким-либо предметом и дорисовывают детали.</w:t>
            </w:r>
          </w:p>
          <w:p w:rsidR="004E3D1A" w:rsidRPr="00EF0FF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занятия каждый ребёнок отпечатывает свою ладошку на заготовленном силуэте дерева. Получается разноцветное дерево с листиками-ладошками.</w:t>
            </w: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>Рисование мазками (</w:t>
            </w:r>
            <w:r w:rsidR="006702E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2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Обогатить изобразительный опыт ребенка. Способствовать развитию интереса к рисованию. Развивать художественное восприятие.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гуашь.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репродукции картин художников-пейзажистов. Предложить детям почувствовать себя художниками и нарисовать осеннюю картину. Объяснить последовательность работы. 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 (</w:t>
            </w:r>
            <w:r w:rsidR="006702E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4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«Ваза для цветов»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4026BE">
            <w:pPr>
              <w:pStyle w:val="a4"/>
              <w:spacing w:line="360" w:lineRule="auto"/>
              <w:jc w:val="both"/>
            </w:pPr>
            <w:r w:rsidRPr="00EF0FFA">
              <w:t xml:space="preserve">Показать, что рисовать можно не только красками. Закрепить умение составлять простые узоры. Развивать чувство композиции. 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Краски, бумага, кусочки свечки.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прозрачную вазу.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детям  шаблоны ваз.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листе бумаги правильно расположить рисунок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Постараться передать прозрачность, лёгкость вазы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обведения контура свечой и прорисовывания узоров внутри вазы. 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«Звёздное небо»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4026BE">
            <w:pPr>
              <w:pStyle w:val="a4"/>
              <w:spacing w:line="360" w:lineRule="auto"/>
              <w:jc w:val="both"/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</w:tcPr>
          <w:p w:rsidR="004E3D1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иллюстрацию звёздного неба. Обратить внимание на размеры и количество звёзд.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Прорисовать свечой звёзды, планеты, кометы, покрыть сверху чёрной или фиолетовой акварелью.</w:t>
            </w:r>
          </w:p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rPr>
          <w:trHeight w:val="404"/>
        </w:trPr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Монотипия (</w:t>
            </w:r>
            <w:r w:rsidR="006702E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6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«Бабочка»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жизнью бабочек, опыляющих растения и собирающих нектар. </w:t>
            </w:r>
          </w:p>
          <w:p w:rsidR="004E3D1A" w:rsidRPr="00EF0FF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Закрепить представление, что предметы, имеющие одинаковые левую и правую стороны, называются симметричными. </w:t>
            </w:r>
          </w:p>
          <w:p w:rsidR="004E3D1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монотипии.   Развивать у детей чувство гармонии и красоты, восприятие цвета.</w:t>
            </w:r>
          </w:p>
          <w:p w:rsidR="004E3D1A" w:rsidRPr="00EF0FF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акварель.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pStyle w:val="a4"/>
              <w:spacing w:line="360" w:lineRule="auto"/>
              <w:jc w:val="both"/>
            </w:pPr>
            <w:r w:rsidRPr="00EF0FFA">
              <w:t>Рассмотреть разные виды бабочек. Обратить внимание на форму, ст</w:t>
            </w:r>
            <w:r>
              <w:t xml:space="preserve">роение бабочек, на узор крыльев, на симметричность. Сложить альбомный лист пополам. </w:t>
            </w:r>
            <w:r w:rsidRPr="00EF0FFA">
              <w:t xml:space="preserve">   На половинку листа нанести  2 разноцветных  пятна (одно большое, другое поменьше), сложить половинки, прогладить ладонью, развернуть. Теперь нужно дорисовать головку, туловище, усики.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«На что похоже?»</w:t>
            </w:r>
          </w:p>
        </w:tc>
        <w:tc>
          <w:tcPr>
            <w:tcW w:w="4260" w:type="dxa"/>
            <w:gridSpan w:val="4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Закрепить приём монотипии. Развивать фантазию детей, чувство цвета.</w:t>
            </w:r>
          </w:p>
        </w:tc>
        <w:tc>
          <w:tcPr>
            <w:tcW w:w="2550" w:type="dxa"/>
            <w:gridSpan w:val="5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акварель.</w:t>
            </w:r>
          </w:p>
        </w:tc>
        <w:tc>
          <w:tcPr>
            <w:tcW w:w="5326" w:type="dxa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половину листа нанести несколько пятен краской, сложить бумагу пополам, прогладить. Пофантазировать, дополнить рисунок деталями, чтобы получился какой-либо предмет.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гостях у сказки «Мужик и медведь»</w:t>
            </w:r>
          </w:p>
        </w:tc>
        <w:tc>
          <w:tcPr>
            <w:tcW w:w="4260" w:type="dxa"/>
            <w:gridSpan w:val="4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5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</w:tcPr>
          <w:p w:rsidR="004E3D1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Вспомнить сказку. Методом монотипии нарисовать медведя. Дополнить рисунок изображением репы, листьев.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свечой (</w:t>
            </w:r>
            <w:r w:rsidR="006702E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4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rPr>
          <w:trHeight w:val="3390"/>
        </w:trPr>
        <w:tc>
          <w:tcPr>
            <w:tcW w:w="2520" w:type="dxa"/>
            <w:gridSpan w:val="2"/>
          </w:tcPr>
          <w:p w:rsidR="004E3D1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«Узоры на окнах»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«Снежинки»</w:t>
            </w: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Обогатить знания детей о зимних изменениях в природе. Закрепить умение рисования свечой, развивать воображение. Учить детей составлять композицию.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акварель, кусочки свечки.</w:t>
            </w:r>
          </w:p>
        </w:tc>
        <w:tc>
          <w:tcPr>
            <w:tcW w:w="5332" w:type="dxa"/>
            <w:gridSpan w:val="2"/>
          </w:tcPr>
          <w:p w:rsidR="004E3D1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Показать слайды с морозными узорами. Рассказать детям, как они образуются. Обратить внимание на красоту и необычность узоров.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Рисунок прорисовать свечой, сверху покрыть голубой акварелью.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Рассмотреть форму снежинок, обратить внимание детей на симметричность, красоту снежинок. Учить детей видеть прекрасное  в обычных предметах.</w:t>
            </w:r>
          </w:p>
        </w:tc>
      </w:tr>
      <w:tr w:rsidR="004E3D1A" w:rsidRPr="00EF0FFA" w:rsidTr="004026BE">
        <w:trPr>
          <w:trHeight w:val="1242"/>
        </w:trPr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Поговорить о детских забавах зимой. Выслушать рассказы детей о том, как можно слепить снеговика.</w:t>
            </w: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 «набрызгом» (</w:t>
            </w:r>
            <w:r w:rsidR="006702E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4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«Моё имя»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 w:val="restart"/>
          </w:tcPr>
          <w:p w:rsidR="004E3D1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Развивать воображение, координацию движения.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интерес к рисованию. Развивать  мускулатуру пальцев, глазомер. Дать детям возможность испытать  положительные  эмоции при выполнении рисунка.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Трафареты букв, зубная щётка, краски.</w:t>
            </w:r>
          </w:p>
        </w:tc>
        <w:tc>
          <w:tcPr>
            <w:tcW w:w="5332" w:type="dxa"/>
            <w:gridSpan w:val="2"/>
          </w:tcPr>
          <w:p w:rsidR="004E3D1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листе бумаги дети выкладывают из бук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своё имя  (прямо, «волной», «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зигзагом»). Украшают методом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«набрызга» (краска наносится на зубную щётку и с помощью зубочистки разбрызгивается поверх трафаретов)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«Зимний пейзаж»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зубная щетка,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расческа,  силуэты:  дерево, пень,  солнце, белка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Из шаблонов выкладывают пейзаж, 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«Раскрашивают»  методом  «набрызга».</w:t>
            </w: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lastRenderedPageBreak/>
              <w:t xml:space="preserve">Рисование по мокрой бумаге 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(</w:t>
            </w:r>
            <w:r w:rsidR="006702E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4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rPr>
          <w:trHeight w:val="2898"/>
        </w:trPr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«Ветка ел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и»</w:t>
            </w:r>
          </w:p>
        </w:tc>
        <w:tc>
          <w:tcPr>
            <w:tcW w:w="4230" w:type="dxa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видеть красоту окружающего мира. Развивать воображение, воспитывать аккуратность.</w:t>
            </w:r>
          </w:p>
        </w:tc>
        <w:tc>
          <w:tcPr>
            <w:tcW w:w="2535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Краски, поролон или большая кисточка, бумага для акварели.</w:t>
            </w:r>
          </w:p>
        </w:tc>
        <w:tc>
          <w:tcPr>
            <w:tcW w:w="5371" w:type="dxa"/>
            <w:gridSpan w:val="4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Рассмотреть рисунок ели, направление иголок.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Объяснить порядок выполнения работы. При работе с мокрой бумагой очень важно «поймать» нужный момент. Если бумага будет слишком сырой, рисунок расплывётся. В то же время, если бумага пересохнет, не получится эффекта «пушистости».</w:t>
            </w:r>
          </w:p>
        </w:tc>
      </w:tr>
      <w:tr w:rsidR="004E3D1A" w:rsidRPr="00EF0FFA" w:rsidTr="004026BE">
        <w:trPr>
          <w:trHeight w:val="2898"/>
        </w:trPr>
        <w:tc>
          <w:tcPr>
            <w:tcW w:w="2520" w:type="dxa"/>
            <w:gridSpan w:val="2"/>
          </w:tcPr>
          <w:p w:rsidR="004E3D1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«Новогодняя ёлка» (групповая работа)</w:t>
            </w:r>
          </w:p>
        </w:tc>
        <w:tc>
          <w:tcPr>
            <w:tcW w:w="4230" w:type="dxa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работать в группе.</w:t>
            </w:r>
          </w:p>
        </w:tc>
        <w:tc>
          <w:tcPr>
            <w:tcW w:w="2535" w:type="dxa"/>
            <w:gridSpan w:val="5"/>
          </w:tcPr>
          <w:p w:rsidR="004E3D1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Краски, поролон или большая кисточка, бумага для акварели. Маленькие кисточки для прорисовывания новогодних игрушек, гирлянд.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71" w:type="dxa"/>
            <w:gridSpan w:val="4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Дети организуются в группы по 2-3 человека. На листе мокрой бумаге рисуют ёлку (договариваются, кто какие детали прорисовывает, работают все одновременно, пока бумага не высохла). Когда рисунок ёлки подсохнет, украшают игрушками, гирляндами.</w:t>
            </w:r>
          </w:p>
        </w:tc>
      </w:tr>
      <w:tr w:rsidR="004E3D1A" w:rsidRPr="00EF0FFA" w:rsidTr="004026BE">
        <w:trPr>
          <w:trHeight w:val="558"/>
        </w:trPr>
        <w:tc>
          <w:tcPr>
            <w:tcW w:w="14656" w:type="dxa"/>
            <w:gridSpan w:val="12"/>
          </w:tcPr>
          <w:p w:rsidR="004E3D1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Совмещение техник (</w:t>
            </w:r>
            <w:r w:rsidR="006702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ч)</w:t>
            </w:r>
          </w:p>
        </w:tc>
      </w:tr>
      <w:tr w:rsidR="004E3D1A" w:rsidRPr="00EF0FFA" w:rsidTr="004026BE">
        <w:trPr>
          <w:trHeight w:val="558"/>
        </w:trPr>
        <w:tc>
          <w:tcPr>
            <w:tcW w:w="2520" w:type="dxa"/>
            <w:gridSpan w:val="2"/>
          </w:tcPr>
          <w:p w:rsidR="004E3D1A" w:rsidRPr="007641CD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«Ёлочные шары»</w:t>
            </w:r>
          </w:p>
        </w:tc>
        <w:tc>
          <w:tcPr>
            <w:tcW w:w="4245" w:type="dxa"/>
            <w:gridSpan w:val="2"/>
          </w:tcPr>
          <w:p w:rsidR="004E3D1A" w:rsidRPr="007641CD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использовать в рисунке разные техники. Развивать воображение, активизировать мыслительную деятельность.</w:t>
            </w:r>
          </w:p>
        </w:tc>
        <w:tc>
          <w:tcPr>
            <w:tcW w:w="2490" w:type="dxa"/>
            <w:gridSpan w:val="3"/>
          </w:tcPr>
          <w:p w:rsidR="004E3D1A" w:rsidRPr="007641CD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Краски, свечи, зубная щётка, поролон.</w:t>
            </w:r>
          </w:p>
        </w:tc>
        <w:tc>
          <w:tcPr>
            <w:tcW w:w="5401" w:type="dxa"/>
            <w:gridSpan w:val="5"/>
          </w:tcPr>
          <w:p w:rsidR="004E3D1A" w:rsidRPr="007641CD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детям, как изготавливаются ёлочные игрушки, в частности, шары. Показать, как в данном рисунке можно сочетать разные техники: украшать «набрызгом», объёмность и блеск показать с помощью свечи.</w:t>
            </w:r>
          </w:p>
        </w:tc>
      </w:tr>
      <w:tr w:rsidR="004E3D1A" w:rsidRPr="00EF0FFA" w:rsidTr="004026BE">
        <w:trPr>
          <w:trHeight w:val="558"/>
        </w:trPr>
        <w:tc>
          <w:tcPr>
            <w:tcW w:w="14656" w:type="dxa"/>
            <w:gridSpan w:val="12"/>
          </w:tcPr>
          <w:p w:rsidR="004E3D1A" w:rsidRPr="006A155A" w:rsidRDefault="004E3D1A" w:rsidP="004026BE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Тычок жёсткой полусухой </w:t>
            </w:r>
            <w:r w:rsidR="006702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кистью, оттиск смятой бумагой (4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</w:tr>
      <w:tr w:rsidR="004E3D1A" w:rsidRPr="00EF0FFA" w:rsidTr="004026BE">
        <w:trPr>
          <w:trHeight w:val="558"/>
        </w:trPr>
        <w:tc>
          <w:tcPr>
            <w:tcW w:w="2490" w:type="dxa"/>
          </w:tcPr>
          <w:p w:rsidR="004E3D1A" w:rsidRPr="006A155A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«Ёжики на опушке»</w:t>
            </w:r>
          </w:p>
        </w:tc>
        <w:tc>
          <w:tcPr>
            <w:tcW w:w="4275" w:type="dxa"/>
            <w:gridSpan w:val="3"/>
            <w:vMerge w:val="restart"/>
          </w:tcPr>
          <w:p w:rsidR="004E3D1A" w:rsidRPr="006A155A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Пополнить знания детей о жизни лесных и морских ежей. Развивать наглядно-образное мышление, воображение</w:t>
            </w:r>
          </w:p>
        </w:tc>
        <w:tc>
          <w:tcPr>
            <w:tcW w:w="2535" w:type="dxa"/>
            <w:gridSpan w:val="5"/>
            <w:vMerge w:val="restart"/>
          </w:tcPr>
          <w:p w:rsidR="004E3D1A" w:rsidRPr="006A155A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Гуашь, жёсткие кисти, бумага упаковочная</w:t>
            </w:r>
          </w:p>
        </w:tc>
        <w:tc>
          <w:tcPr>
            <w:tcW w:w="5356" w:type="dxa"/>
            <w:gridSpan w:val="3"/>
          </w:tcPr>
          <w:p w:rsidR="004E3D1A" w:rsidRPr="006A155A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рисунок ежа. Объяснить технику рисования. Предложить детям пофантазировать, дополнив изображение подходящими деталями.</w:t>
            </w:r>
          </w:p>
        </w:tc>
      </w:tr>
      <w:tr w:rsidR="004E3D1A" w:rsidRPr="00EF0FFA" w:rsidTr="004026BE">
        <w:trPr>
          <w:trHeight w:val="558"/>
        </w:trPr>
        <w:tc>
          <w:tcPr>
            <w:tcW w:w="2490" w:type="dxa"/>
          </w:tcPr>
          <w:p w:rsidR="004E3D1A" w:rsidRPr="006A155A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«Морские ежи»</w:t>
            </w:r>
          </w:p>
        </w:tc>
        <w:tc>
          <w:tcPr>
            <w:tcW w:w="4275" w:type="dxa"/>
            <w:gridSpan w:val="3"/>
            <w:vMerge/>
          </w:tcPr>
          <w:p w:rsidR="004E3D1A" w:rsidRDefault="004E3D1A" w:rsidP="004026BE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35" w:type="dxa"/>
            <w:gridSpan w:val="5"/>
            <w:vMerge/>
          </w:tcPr>
          <w:p w:rsidR="004E3D1A" w:rsidRDefault="004E3D1A" w:rsidP="004026BE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56" w:type="dxa"/>
            <w:gridSpan w:val="3"/>
          </w:tcPr>
          <w:p w:rsidR="004E3D1A" w:rsidRPr="006A155A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Рассмотреть рисунок морского ежа, других обитателей подводного мира. Обратить внимание детей на цвет воды, на подводные растения. Обговорить детали композиции.</w:t>
            </w:r>
          </w:p>
        </w:tc>
      </w:tr>
      <w:tr w:rsidR="004E3D1A" w:rsidRPr="00EF0FFA" w:rsidTr="004026BE">
        <w:trPr>
          <w:trHeight w:val="558"/>
        </w:trPr>
        <w:tc>
          <w:tcPr>
            <w:tcW w:w="14656" w:type="dxa"/>
            <w:gridSpan w:val="12"/>
          </w:tcPr>
          <w:p w:rsidR="004E3D1A" w:rsidRPr="006A155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Мраморные краски  (</w:t>
            </w:r>
            <w:r w:rsidR="006702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ч)</w:t>
            </w:r>
          </w:p>
        </w:tc>
      </w:tr>
      <w:tr w:rsidR="004E3D1A" w:rsidRPr="00EF0FFA" w:rsidTr="004026BE">
        <w:trPr>
          <w:trHeight w:val="558"/>
        </w:trPr>
        <w:tc>
          <w:tcPr>
            <w:tcW w:w="2490" w:type="dxa"/>
          </w:tcPr>
          <w:p w:rsidR="004E3D1A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цветок»</w:t>
            </w:r>
          </w:p>
        </w:tc>
        <w:tc>
          <w:tcPr>
            <w:tcW w:w="4275" w:type="dxa"/>
            <w:gridSpan w:val="3"/>
          </w:tcPr>
          <w:p w:rsidR="004E3D1A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детям, что при смешивании крема с красками рисунок получается «мраморным». Развивать фантазию, интерес к рисованию.</w:t>
            </w:r>
          </w:p>
          <w:p w:rsidR="004E3D1A" w:rsidRPr="006A155A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5" w:type="dxa"/>
            <w:gridSpan w:val="5"/>
          </w:tcPr>
          <w:p w:rsidR="004E3D1A" w:rsidRPr="006A155A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Бумага, гуашь, крем</w:t>
            </w:r>
          </w:p>
        </w:tc>
        <w:tc>
          <w:tcPr>
            <w:tcW w:w="5356" w:type="dxa"/>
            <w:gridSpan w:val="3"/>
          </w:tcPr>
          <w:p w:rsidR="004E3D1A" w:rsidRDefault="004E3D1A" w:rsidP="004026BE">
            <w:pPr>
              <w:spacing w:before="100" w:beforeAutospacing="1" w:after="100" w:afterAutospacing="1"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Смешать крем (для бритья, для рук) с разноцветными красками. Рисовать цветок.</w:t>
            </w: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Аппликация с дорисовыванием  (</w:t>
            </w:r>
            <w:r w:rsidR="006702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 что похоже?»</w:t>
            </w:r>
          </w:p>
          <w:p w:rsidR="004E3D1A" w:rsidRPr="00EF0FFA" w:rsidRDefault="004E3D1A" w:rsidP="004026BE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(многоугольники) </w:t>
            </w: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наблюдательность. Учить детей создавать интересные образы, фантазировать.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Карандаши, краски, листы бумаги с наклеенными кусочками цветной бумаги.</w:t>
            </w: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Раздать  листы, на которых наклеены кусочки цветной бумаги. Попросить  детей подумать и дорисовать необходимые детали, чтобы получился интересный рисунок.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что похоже?»</w:t>
            </w:r>
          </w:p>
          <w:p w:rsidR="004E3D1A" w:rsidRPr="00EF0FFA" w:rsidRDefault="004E3D1A" w:rsidP="004026BE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(круги)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Рисование мелом (</w:t>
            </w:r>
            <w:r w:rsidR="006702E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4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«Зимняя ночь»</w:t>
            </w: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Учить детей рисовать мелом на тонированной бумаге. Учить составлять композицию, дополняя основные компоненты рисунка своими деталями.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Тонированная бумага (чёрная), белый мел.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Раздать листы бумаги. Показать последовательность прорисовывания основных компонентов рисунка (деревья, дома, сугробы, звёздное небо). Предложить дополнить рисунок своими элементами.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«Стрекозы»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Тонированная бумага (синяя), белый мел.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Раздать листы бумаги. Показать последовательность прорисовывания основных компонентов рисунка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стрекозы, кувшинки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волны озера, облака)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. Предложить дополнить рисунок своими элементами. </w:t>
            </w: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Граттаж (</w:t>
            </w:r>
            <w:r w:rsidR="006702E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4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«Лесной натюрморт» (грибы и ягоды)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со способом  выделения рисунка путем процарапывания. 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Бумага, чёрная тушь, зубочистки, 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вечи, восковые мелки.</w:t>
            </w: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Плотную бумагу покрыть  толстым слоем воска или парафина. Можно равном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ерно растереть по бумаге свечку или раскрасить лист восковыми мелками в разные цвета. </w:t>
            </w:r>
            <w:r w:rsidRPr="00EF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Затем широкой кистью, </w:t>
            </w:r>
            <w:r w:rsidRPr="00EF0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губкой или тампоном из ваты нанести  слой туши. Когда тушь высохнет,  процарапать рисунок, образуя на черном фоне тонкие белые штрихи.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листе, обработанном цветными мелками, будут проявляться разноцветные полосы, что вызывает неподдельный восторг у детей. Особенно хорошо смотрятся в этом плане картины космоса или ночного города.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«Космос»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Расширить знания детей о космосе. Развивать воображение, терпение, </w:t>
            </w: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мелкую моторику пальцев.</w:t>
            </w: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1100F5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Ниткография (</w:t>
            </w:r>
            <w:r w:rsidR="00110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«Загадки»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воображение, ассоциативное мышление, мелкую моторику, координацию движения рук.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№10, цветная тушь или гуашь, белая бумага.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Альбомный лист сложить пополам. Нитки окунуть в тушь, вложить внутрь и вытягивать их, прижимая верхнюю половинку листа. Объяснить детям, что узоры получатся загадочнее, если нитки вытягивать не прямо, а «волной», полукругом и т. д. 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рисуют и пытаются увидеть в изображении сходство с каким-либо предметом.</w:t>
            </w: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1100F5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Печатание (</w:t>
            </w:r>
            <w:r w:rsidR="001100F5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3</w:t>
            </w:r>
            <w:r w:rsidRPr="00EF0FFA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«Улица»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(групповая работа)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рук, мелкую моторику, глазомер.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строительный материал: кубики, кирпичики, пирамидки, бумага, гуашь.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Разбить детей на группы по 2 – 3 человека. Используя шаблоны, дети изображают дома, транспорт. Чтобы рисунок получился красивым, дети должны договориться, что и как будут рисовать.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детям пофантазировать, дополнив рисунок теми, кто может жить в таких  домиках.</w:t>
            </w: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 по мокрой бумаге (</w:t>
            </w:r>
            <w:r w:rsidR="006702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«Закат на море»</w:t>
            </w: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видеть красоту окружающего мира. Развивать воображение.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акварель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поролон или большие кисти.</w:t>
            </w:r>
          </w:p>
        </w:tc>
        <w:tc>
          <w:tcPr>
            <w:tcW w:w="5332" w:type="dxa"/>
            <w:gridSpan w:val="2"/>
          </w:tcPr>
          <w:p w:rsidR="004E3D1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 репродукции картин художников-маринистов. Объяснить последовательность выполнения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Нижняя часть листа покрывается краской цвета морской волны (смешивается синяя и зелёная акварель). Верхняя часть закрашивается  светло-фиолетовым цветом. По влажной бумаге в верхней части красной краской прорисовывается половинка солнца. За счёт «расплывания» краски создаётся эффект «марева» и отражения солнца в воде.</w:t>
            </w:r>
          </w:p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rPr>
          <w:trHeight w:val="9"/>
        </w:trPr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«Одуванчики»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Рассмотреть иллюстрации цветов. Помочь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детямсоставить композицию.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нарисовать одуванчик, достаточно капнуть краской на бумагу. Влажная бумага придаст «пушистость» капле. </w:t>
            </w:r>
          </w:p>
        </w:tc>
      </w:tr>
      <w:tr w:rsidR="004E3D1A" w:rsidRPr="00EF0FFA" w:rsidTr="004026BE">
        <w:trPr>
          <w:trHeight w:val="1669"/>
        </w:trPr>
        <w:tc>
          <w:tcPr>
            <w:tcW w:w="2520" w:type="dxa"/>
            <w:gridSpan w:val="2"/>
            <w:vMerge w:val="restart"/>
            <w:tcBorders>
              <w:bottom w:val="single" w:sz="4" w:space="0" w:color="auto"/>
            </w:tcBorders>
          </w:tcPr>
          <w:p w:rsidR="004E3D1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видеть красоту окружающего мира. Развивать воображение.</w:t>
            </w:r>
          </w:p>
        </w:tc>
        <w:tc>
          <w:tcPr>
            <w:tcW w:w="2551" w:type="dxa"/>
            <w:gridSpan w:val="5"/>
            <w:vMerge w:val="restart"/>
            <w:tcBorders>
              <w:top w:val="nil"/>
              <w:bottom w:val="single" w:sz="4" w:space="0" w:color="auto"/>
            </w:tcBorders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акварель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поролон или большие кисти.</w:t>
            </w:r>
          </w:p>
        </w:tc>
        <w:tc>
          <w:tcPr>
            <w:tcW w:w="5332" w:type="dxa"/>
            <w:gridSpan w:val="2"/>
            <w:vMerge/>
            <w:tcBorders>
              <w:bottom w:val="single" w:sz="4" w:space="0" w:color="auto"/>
            </w:tcBorders>
          </w:tcPr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rPr>
          <w:trHeight w:val="414"/>
        </w:trPr>
        <w:tc>
          <w:tcPr>
            <w:tcW w:w="2520" w:type="dxa"/>
            <w:gridSpan w:val="2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Прорисовывается цветок ириса. Аналогично придаётся «пушистость».</w:t>
            </w:r>
          </w:p>
        </w:tc>
      </w:tr>
      <w:tr w:rsidR="004E3D1A" w:rsidRPr="00EF0FFA" w:rsidTr="004026BE">
        <w:trPr>
          <w:trHeight w:val="720"/>
        </w:trPr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«Ирисы»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«Рисование свечой (</w:t>
            </w:r>
            <w:r w:rsidR="006702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«Тюльпаны»</w:t>
            </w:r>
          </w:p>
        </w:tc>
        <w:tc>
          <w:tcPr>
            <w:tcW w:w="4253" w:type="dxa"/>
            <w:gridSpan w:val="3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рисовать свечой. Показать детям, что свеча помогает «оживить» рисунок, придать ему объёмность, блеск.</w:t>
            </w:r>
          </w:p>
        </w:tc>
        <w:tc>
          <w:tcPr>
            <w:tcW w:w="2551" w:type="dxa"/>
            <w:gridSpan w:val="5"/>
            <w:vMerge w:val="restart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акварель, свеча.</w:t>
            </w:r>
          </w:p>
        </w:tc>
        <w:tc>
          <w:tcPr>
            <w:tcW w:w="5332" w:type="dxa"/>
            <w:gridSpan w:val="2"/>
            <w:vMerge w:val="restart"/>
          </w:tcPr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Нарисовать розу или тюльпан 7-8-летнему ребёнку очень трудно. А с помощью свечи такая работа получается у всех детей.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иллюстрации цветов. Объяснить способ рисования.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получилась роза, достаточно нарисовать «волнистый» круг, а внутри свечой обозначить лепестки. Аналогично рисуется тюльпан.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«Букет роз»</w:t>
            </w:r>
          </w:p>
        </w:tc>
        <w:tc>
          <w:tcPr>
            <w:tcW w:w="4253" w:type="dxa"/>
            <w:gridSpan w:val="3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vMerge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gridSpan w:val="2"/>
            <w:vMerge/>
          </w:tcPr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D1A" w:rsidRPr="00EF0FFA" w:rsidTr="004026BE">
        <w:tc>
          <w:tcPr>
            <w:tcW w:w="14656" w:type="dxa"/>
            <w:gridSpan w:val="12"/>
          </w:tcPr>
          <w:p w:rsidR="004E3D1A" w:rsidRPr="00EF0FFA" w:rsidRDefault="004E3D1A" w:rsidP="006702EC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Обобщающее занятие </w:t>
            </w: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6702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F0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E3D1A" w:rsidRPr="00EF0FFA" w:rsidTr="004026BE">
        <w:tc>
          <w:tcPr>
            <w:tcW w:w="2520" w:type="dxa"/>
            <w:gridSpan w:val="2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«Дорисуй»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(коллективная работа)</w:t>
            </w:r>
          </w:p>
        </w:tc>
        <w:tc>
          <w:tcPr>
            <w:tcW w:w="4253" w:type="dxa"/>
            <w:gridSpan w:val="3"/>
          </w:tcPr>
          <w:p w:rsidR="004E3D1A" w:rsidRPr="00EF0FFA" w:rsidRDefault="004E3D1A" w:rsidP="004026BE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передавать свое ощущение       изобразительными средствами. Развивать творческие способности, чувство коллективизма,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ответственности.</w:t>
            </w:r>
          </w:p>
        </w:tc>
        <w:tc>
          <w:tcPr>
            <w:tcW w:w="2551" w:type="dxa"/>
            <w:gridSpan w:val="5"/>
          </w:tcPr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Карандаши, листы бумаги</w:t>
            </w:r>
          </w:p>
        </w:tc>
        <w:tc>
          <w:tcPr>
            <w:tcW w:w="5332" w:type="dxa"/>
            <w:gridSpan w:val="2"/>
          </w:tcPr>
          <w:p w:rsidR="004E3D1A" w:rsidRPr="00EF0FFA" w:rsidRDefault="004E3D1A" w:rsidP="004026BE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 детям поиграть. У каждого ребенка подписанные листы бумаги. Звучит сигнал, дети начинают рисовать.  Когда вновь  прозвучит сигнал, передают рисунок соседу. Когда рисунок </w:t>
            </w:r>
            <w:r w:rsidRPr="00EF0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возвращается к ребенку, он смотрит, что получилось и говорит, что хотел нарисовать.</w:t>
            </w:r>
          </w:p>
        </w:tc>
      </w:tr>
    </w:tbl>
    <w:p w:rsidR="004E3D1A" w:rsidRDefault="004E3D1A" w:rsidP="004E3D1A">
      <w:pPr>
        <w:pStyle w:val="a4"/>
        <w:spacing w:line="360" w:lineRule="auto"/>
        <w:jc w:val="both"/>
      </w:pPr>
      <w:r w:rsidRPr="008D79FA">
        <w:rPr>
          <w:b/>
          <w:i/>
        </w:rPr>
        <w:lastRenderedPageBreak/>
        <w:t>Контроль и оценка планируемых результатов</w:t>
      </w:r>
      <w:r>
        <w:t xml:space="preserve">. </w:t>
      </w:r>
    </w:p>
    <w:p w:rsidR="004E3D1A" w:rsidRPr="008D79FA" w:rsidRDefault="004E3D1A" w:rsidP="004E3D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каждого занятия организуется выставка рисунков. </w:t>
      </w:r>
      <w:r w:rsidRPr="00A376C6">
        <w:rPr>
          <w:rFonts w:ascii="Times New Roman" w:hAnsi="Times New Roman" w:cs="Times New Roman"/>
          <w:sz w:val="24"/>
          <w:szCs w:val="24"/>
        </w:rPr>
        <w:t xml:space="preserve">Это дает возможность удовлетворить потребность каждого ребенка в признании успешных результатов, что, в свою очередь, способствует  возникновению положительной мотивации к творчеству. Такая работа позволяет каждому ребенку осмыслить результат своей деятельности, сравнить с работами других, задуматься над тем, что у него  получилось и что не получилось. Таким образом, создаются условия для выработки оценки  и самооценки ребёнка. </w:t>
      </w:r>
    </w:p>
    <w:p w:rsidR="004E3D1A" w:rsidRDefault="004E3D1A" w:rsidP="004E3D1A">
      <w:pPr>
        <w:pStyle w:val="a4"/>
        <w:spacing w:before="0" w:beforeAutospacing="0" w:after="0" w:afterAutospacing="0" w:line="360" w:lineRule="auto"/>
        <w:ind w:firstLine="709"/>
        <w:jc w:val="both"/>
      </w:pPr>
      <w:r>
        <w:t xml:space="preserve">Результаты работы кружка </w:t>
      </w:r>
      <w:r w:rsidR="006702EC">
        <w:t>будутпредоставлены</w:t>
      </w:r>
      <w:r>
        <w:t xml:space="preserve"> в слайдовой презентации (Приложение 1). И в конце учебного года дети будут иметь возможность полностью  просмотреть результаты своей деятельности.</w:t>
      </w:r>
    </w:p>
    <w:p w:rsidR="004E3D1A" w:rsidRDefault="004E3D1A" w:rsidP="004E3D1A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4E3D1A" w:rsidRDefault="004E3D1A" w:rsidP="004E3D1A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</w:rPr>
      </w:pPr>
      <w:r>
        <w:rPr>
          <w:b/>
          <w:i/>
        </w:rPr>
        <w:t>Литература.</w:t>
      </w:r>
    </w:p>
    <w:p w:rsidR="004E3D1A" w:rsidRDefault="004E3D1A" w:rsidP="004E3D1A">
      <w:pPr>
        <w:pStyle w:val="a4"/>
        <w:numPr>
          <w:ilvl w:val="1"/>
          <w:numId w:val="1"/>
        </w:numPr>
        <w:spacing w:before="0" w:beforeAutospacing="0" w:after="0" w:afterAutospacing="0" w:line="360" w:lineRule="auto"/>
      </w:pPr>
      <w:r>
        <w:t>Давыдова Г. Н. «Нетрадиционные техники рисования в детском саду», М. 2007 г.</w:t>
      </w:r>
    </w:p>
    <w:p w:rsidR="004E3D1A" w:rsidRDefault="004E3D1A" w:rsidP="004E3D1A">
      <w:pPr>
        <w:pStyle w:val="a4"/>
        <w:numPr>
          <w:ilvl w:val="1"/>
          <w:numId w:val="1"/>
        </w:numPr>
        <w:spacing w:before="0" w:beforeAutospacing="0" w:after="0" w:afterAutospacing="0" w:line="360" w:lineRule="auto"/>
      </w:pPr>
      <w:r>
        <w:t>Комарова Т. С. «Детское художественное творчество», М. Мозаика-Синтез, 2005 г.</w:t>
      </w:r>
    </w:p>
    <w:p w:rsidR="004E3D1A" w:rsidRDefault="004E3D1A" w:rsidP="004E3D1A">
      <w:pPr>
        <w:pStyle w:val="a4"/>
        <w:numPr>
          <w:ilvl w:val="1"/>
          <w:numId w:val="1"/>
        </w:numPr>
        <w:spacing w:before="0" w:beforeAutospacing="0" w:after="0" w:afterAutospacing="0" w:line="360" w:lineRule="auto"/>
      </w:pPr>
      <w:r>
        <w:t>Никитина А. В. «Нетрадиционные техники рисования в детском саду», Каро, 2007 г.</w:t>
      </w:r>
    </w:p>
    <w:p w:rsidR="004E3D1A" w:rsidRPr="00840B7D" w:rsidRDefault="004E3D1A" w:rsidP="004E3D1A">
      <w:pPr>
        <w:pStyle w:val="a4"/>
        <w:numPr>
          <w:ilvl w:val="1"/>
          <w:numId w:val="1"/>
        </w:numPr>
        <w:spacing w:before="0" w:beforeAutospacing="0" w:after="0" w:afterAutospacing="0" w:line="360" w:lineRule="auto"/>
      </w:pPr>
      <w:r>
        <w:t>Ресурсы сети Интернет.</w:t>
      </w:r>
    </w:p>
    <w:p w:rsidR="004E3D1A" w:rsidRDefault="004E3D1A" w:rsidP="004E3D1A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4E3D1A" w:rsidSect="004E3D1A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70" w:rsidRDefault="00312E70" w:rsidP="004E3D1A">
      <w:pPr>
        <w:spacing w:after="0" w:line="240" w:lineRule="auto"/>
      </w:pPr>
      <w:r>
        <w:separator/>
      </w:r>
    </w:p>
  </w:endnote>
  <w:endnote w:type="continuationSeparator" w:id="1">
    <w:p w:rsidR="00312E70" w:rsidRDefault="00312E70" w:rsidP="004E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D2" w:rsidRDefault="00A96BD2">
    <w:pPr>
      <w:pStyle w:val="ac"/>
      <w:spacing w:line="14" w:lineRule="auto"/>
      <w:rPr>
        <w:sz w:val="14"/>
      </w:rPr>
    </w:pPr>
    <w:r w:rsidRPr="00B83B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0.95pt;margin-top:814.15pt;width:16.1pt;height:13.05pt;z-index:-251658752;mso-position-horizontal-relative:page;mso-position-vertical-relative:page" filled="f" stroked="f">
          <v:textbox style="mso-next-textbox:#_x0000_s3073" inset="0,0,0,0">
            <w:txbxContent>
              <w:p w:rsidR="00A96BD2" w:rsidRDefault="00A96BD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F7BB7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0232"/>
      <w:docPartObj>
        <w:docPartGallery w:val="Page Numbers (Bottom of Page)"/>
        <w:docPartUnique/>
      </w:docPartObj>
    </w:sdtPr>
    <w:sdtContent>
      <w:p w:rsidR="00A96BD2" w:rsidRDefault="00A96BD2">
        <w:pPr>
          <w:pStyle w:val="aa"/>
          <w:jc w:val="right"/>
        </w:pPr>
        <w:fldSimple w:instr=" PAGE   \* MERGEFORMAT ">
          <w:r w:rsidR="00B34AB5">
            <w:rPr>
              <w:noProof/>
            </w:rPr>
            <w:t>4</w:t>
          </w:r>
        </w:fldSimple>
      </w:p>
    </w:sdtContent>
  </w:sdt>
  <w:p w:rsidR="00A96BD2" w:rsidRDefault="00A96B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70" w:rsidRDefault="00312E70" w:rsidP="004E3D1A">
      <w:pPr>
        <w:spacing w:after="0" w:line="240" w:lineRule="auto"/>
      </w:pPr>
      <w:r>
        <w:separator/>
      </w:r>
    </w:p>
  </w:footnote>
  <w:footnote w:type="continuationSeparator" w:id="1">
    <w:p w:rsidR="00312E70" w:rsidRDefault="00312E70" w:rsidP="004E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FAF53C"/>
    <w:lvl w:ilvl="0">
      <w:numFmt w:val="bullet"/>
      <w:lvlText w:val="*"/>
      <w:lvlJc w:val="left"/>
    </w:lvl>
  </w:abstractNum>
  <w:abstractNum w:abstractNumId="1">
    <w:nsid w:val="1E6D76BA"/>
    <w:multiLevelType w:val="hybridMultilevel"/>
    <w:tmpl w:val="A4CED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5F51"/>
    <w:multiLevelType w:val="hybridMultilevel"/>
    <w:tmpl w:val="DEAC0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440D0"/>
    <w:multiLevelType w:val="multilevel"/>
    <w:tmpl w:val="55C0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82FDC"/>
    <w:multiLevelType w:val="hybridMultilevel"/>
    <w:tmpl w:val="4B8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E624B"/>
    <w:multiLevelType w:val="multilevel"/>
    <w:tmpl w:val="EA32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80321"/>
    <w:multiLevelType w:val="hybridMultilevel"/>
    <w:tmpl w:val="54CA2E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2570DD"/>
    <w:multiLevelType w:val="hybridMultilevel"/>
    <w:tmpl w:val="1D8CDB14"/>
    <w:lvl w:ilvl="0" w:tplc="1778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E3D1A"/>
    <w:rsid w:val="000B1E21"/>
    <w:rsid w:val="001100F5"/>
    <w:rsid w:val="00292ED6"/>
    <w:rsid w:val="002F5E71"/>
    <w:rsid w:val="00312E70"/>
    <w:rsid w:val="004026BE"/>
    <w:rsid w:val="00414007"/>
    <w:rsid w:val="00486462"/>
    <w:rsid w:val="004E3D1A"/>
    <w:rsid w:val="006471D2"/>
    <w:rsid w:val="006702EC"/>
    <w:rsid w:val="00935E4A"/>
    <w:rsid w:val="00A65A96"/>
    <w:rsid w:val="00A96BD2"/>
    <w:rsid w:val="00AC66B5"/>
    <w:rsid w:val="00B20FE1"/>
    <w:rsid w:val="00B34AB5"/>
    <w:rsid w:val="00B83B1B"/>
    <w:rsid w:val="00BF7BAB"/>
    <w:rsid w:val="00BF7BB7"/>
    <w:rsid w:val="00E9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1A"/>
  </w:style>
  <w:style w:type="paragraph" w:styleId="1">
    <w:name w:val="heading 1"/>
    <w:basedOn w:val="a"/>
    <w:next w:val="a"/>
    <w:link w:val="10"/>
    <w:qFormat/>
    <w:rsid w:val="000B1E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5A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3D1A"/>
    <w:pPr>
      <w:ind w:left="720"/>
      <w:contextualSpacing/>
    </w:pPr>
  </w:style>
  <w:style w:type="paragraph" w:customStyle="1" w:styleId="c8">
    <w:name w:val="c8"/>
    <w:basedOn w:val="a"/>
    <w:rsid w:val="004E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 ОСН ТЕКСТ"/>
    <w:basedOn w:val="a"/>
    <w:link w:val="a7"/>
    <w:rsid w:val="004E3D1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А ОСН ТЕКСТ Знак"/>
    <w:link w:val="a6"/>
    <w:rsid w:val="004E3D1A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E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3D1A"/>
  </w:style>
  <w:style w:type="paragraph" w:styleId="aa">
    <w:name w:val="footer"/>
    <w:basedOn w:val="a"/>
    <w:link w:val="ab"/>
    <w:uiPriority w:val="99"/>
    <w:unhideWhenUsed/>
    <w:rsid w:val="004E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3D1A"/>
  </w:style>
  <w:style w:type="character" w:customStyle="1" w:styleId="20">
    <w:name w:val="Заголовок 2 Знак"/>
    <w:basedOn w:val="a0"/>
    <w:link w:val="2"/>
    <w:uiPriority w:val="9"/>
    <w:rsid w:val="00A65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0B1E21"/>
    <w:rPr>
      <w:rFonts w:ascii="Times New Roman" w:eastAsia="Times New Roman" w:hAnsi="Times New Roman" w:cs="Times New Roman"/>
      <w:sz w:val="4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F5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F5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2F5E7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F5E71"/>
    <w:pPr>
      <w:widowControl w:val="0"/>
      <w:autoSpaceDE w:val="0"/>
      <w:autoSpaceDN w:val="0"/>
      <w:spacing w:after="0" w:line="275" w:lineRule="exac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A96BD2"/>
    <w:rPr>
      <w:color w:val="0000FF"/>
      <w:u w:val="single"/>
    </w:rPr>
  </w:style>
  <w:style w:type="paragraph" w:customStyle="1" w:styleId="Default">
    <w:name w:val="Default"/>
    <w:rsid w:val="00E96D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42C7-ACA9-4DA0-8A1B-2D7EA96F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2023-10-22T09:08:00Z</cp:lastPrinted>
  <dcterms:created xsi:type="dcterms:W3CDTF">2023-11-14T13:17:00Z</dcterms:created>
  <dcterms:modified xsi:type="dcterms:W3CDTF">2023-11-14T13:17:00Z</dcterms:modified>
</cp:coreProperties>
</file>